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80" w:rsidRPr="00CA274A" w:rsidRDefault="00375580" w:rsidP="00375580">
      <w:pPr>
        <w:jc w:val="center"/>
        <w:rPr>
          <w:b/>
          <w:sz w:val="30"/>
          <w:szCs w:val="30"/>
        </w:rPr>
      </w:pPr>
      <w:r w:rsidRPr="00CA274A">
        <w:rPr>
          <w:rFonts w:hint="eastAsia"/>
          <w:b/>
          <w:sz w:val="30"/>
          <w:szCs w:val="30"/>
        </w:rPr>
        <w:t>计算机，打印机，一体机等相关设备的配置参数</w:t>
      </w:r>
    </w:p>
    <w:p w:rsidR="00375580" w:rsidRPr="00822105" w:rsidRDefault="0016393D" w:rsidP="00375580">
      <w:pPr>
        <w:rPr>
          <w:b/>
          <w:sz w:val="20"/>
        </w:rPr>
      </w:pPr>
      <w:r>
        <w:rPr>
          <w:rFonts w:hint="eastAsia"/>
          <w:b/>
          <w:sz w:val="20"/>
        </w:rPr>
        <w:t>1.</w:t>
      </w:r>
      <w:r w:rsidR="00375580" w:rsidRPr="00822105">
        <w:rPr>
          <w:rFonts w:hint="eastAsia"/>
          <w:b/>
          <w:sz w:val="20"/>
        </w:rPr>
        <w:t>关于台式计算机的采购参数要求</w:t>
      </w:r>
      <w:r w:rsidR="00375580" w:rsidRPr="00822105">
        <w:rPr>
          <w:b/>
          <w:sz w:val="20"/>
        </w:rPr>
        <w:t>：</w:t>
      </w:r>
    </w:p>
    <w:p w:rsidR="00375580" w:rsidRPr="0062688A" w:rsidRDefault="00375580" w:rsidP="00375580">
      <w:pPr>
        <w:rPr>
          <w:sz w:val="20"/>
        </w:rPr>
      </w:pPr>
      <w:r w:rsidRPr="00FD2A03">
        <w:rPr>
          <w:rFonts w:hint="eastAsia"/>
          <w:b/>
          <w:sz w:val="20"/>
        </w:rPr>
        <w:t>1.1</w:t>
      </w:r>
      <w:r w:rsidRPr="00822105">
        <w:rPr>
          <w:rFonts w:hint="eastAsia"/>
          <w:b/>
          <w:sz w:val="20"/>
        </w:rPr>
        <w:t>台式计算机</w:t>
      </w:r>
      <w:r w:rsidRPr="00FD2A03">
        <w:rPr>
          <w:rFonts w:hint="eastAsia"/>
          <w:b/>
          <w:sz w:val="20"/>
        </w:rPr>
        <w:t>（临床应用）：</w:t>
      </w:r>
      <w:r w:rsidRPr="0062688A">
        <w:rPr>
          <w:rFonts w:hint="eastAsia"/>
          <w:sz w:val="20"/>
        </w:rPr>
        <w:t>数量预估120台。</w:t>
      </w:r>
    </w:p>
    <w:p w:rsidR="00375580" w:rsidRPr="00FD2A03" w:rsidRDefault="00375580" w:rsidP="00375580">
      <w:pPr>
        <w:rPr>
          <w:b/>
          <w:sz w:val="20"/>
        </w:rPr>
      </w:pPr>
      <w:r w:rsidRPr="00FD2A03">
        <w:rPr>
          <w:rFonts w:hint="eastAsia"/>
          <w:b/>
          <w:sz w:val="20"/>
        </w:rPr>
        <w:t>配置：</w:t>
      </w:r>
    </w:p>
    <w:tbl>
      <w:tblPr>
        <w:tblW w:w="8936" w:type="dxa"/>
        <w:tblInd w:w="103" w:type="dxa"/>
        <w:tblLook w:val="04A0"/>
      </w:tblPr>
      <w:tblGrid>
        <w:gridCol w:w="1160"/>
        <w:gridCol w:w="7776"/>
      </w:tblGrid>
      <w:tr w:rsidR="00375580" w:rsidRPr="005356E3" w:rsidTr="00E75F85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台式电脑</w:t>
            </w: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规格要求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推荐机型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联想M720T、DELL5060、HP480G5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主板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403F43" w:rsidRDefault="00375580" w:rsidP="00E75F85">
            <w:pPr>
              <w:ind w:rightChars="1636" w:right="3926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403F43">
              <w:rPr>
                <w:rFonts w:ascii="微软雅黑" w:eastAsia="微软雅黑" w:hAnsi="微软雅黑" w:cs="Courier New" w:hint="eastAsia"/>
                <w:sz w:val="18"/>
                <w:szCs w:val="18"/>
              </w:rPr>
              <w:t>Intel 300系列及以上芯片组</w:t>
            </w:r>
          </w:p>
        </w:tc>
      </w:tr>
      <w:tr w:rsidR="00375580" w:rsidRPr="005356E3" w:rsidTr="00E75F85">
        <w:trPr>
          <w:trHeight w:val="35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 xml:space="preserve">CPU 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INTEL I5-8500及以上CPU</w:t>
            </w:r>
          </w:p>
        </w:tc>
      </w:tr>
      <w:tr w:rsidR="00375580" w:rsidRPr="005356E3" w:rsidTr="00E75F85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内存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 xml:space="preserve">8G </w:t>
            </w:r>
            <w:r w:rsidRPr="008A638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DDR4 2666 MHz</w:t>
            </w: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内存</w:t>
            </w: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及以上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硬盘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1B7446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 xml:space="preserve">128GB SSD 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保修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5年</w:t>
            </w:r>
          </w:p>
        </w:tc>
      </w:tr>
    </w:tbl>
    <w:p w:rsidR="00375580" w:rsidRDefault="00375580" w:rsidP="00375580">
      <w:pPr>
        <w:rPr>
          <w:b/>
          <w:sz w:val="21"/>
          <w:szCs w:val="21"/>
        </w:rPr>
      </w:pPr>
    </w:p>
    <w:p w:rsidR="00375580" w:rsidRPr="0062688A" w:rsidRDefault="00375580" w:rsidP="00375580">
      <w:pPr>
        <w:rPr>
          <w:sz w:val="21"/>
          <w:szCs w:val="21"/>
        </w:rPr>
      </w:pPr>
      <w:r w:rsidRPr="00FD2A03">
        <w:rPr>
          <w:rFonts w:hint="eastAsia"/>
          <w:b/>
          <w:sz w:val="20"/>
        </w:rPr>
        <w:t>1.2</w:t>
      </w:r>
      <w:r>
        <w:rPr>
          <w:rFonts w:hint="eastAsia"/>
          <w:b/>
          <w:sz w:val="20"/>
        </w:rPr>
        <w:t>台式计算机</w:t>
      </w:r>
      <w:r w:rsidRPr="00FD2A03">
        <w:rPr>
          <w:rFonts w:hint="eastAsia"/>
          <w:b/>
          <w:sz w:val="20"/>
        </w:rPr>
        <w:t>（行政应用）：</w:t>
      </w:r>
      <w:r w:rsidRPr="0062688A">
        <w:rPr>
          <w:rFonts w:hint="eastAsia"/>
          <w:sz w:val="20"/>
        </w:rPr>
        <w:t>数量预估40台</w:t>
      </w:r>
      <w:r w:rsidRPr="0062688A">
        <w:rPr>
          <w:rFonts w:hint="eastAsia"/>
          <w:sz w:val="21"/>
          <w:szCs w:val="21"/>
        </w:rPr>
        <w:t>。</w:t>
      </w:r>
    </w:p>
    <w:p w:rsidR="00375580" w:rsidRPr="00FD2A03" w:rsidRDefault="00375580" w:rsidP="00375580">
      <w:pPr>
        <w:rPr>
          <w:b/>
          <w:sz w:val="20"/>
        </w:rPr>
      </w:pPr>
      <w:r w:rsidRPr="00FD2A03">
        <w:rPr>
          <w:rFonts w:hint="eastAsia"/>
          <w:b/>
          <w:sz w:val="20"/>
        </w:rPr>
        <w:t>配置：</w:t>
      </w:r>
    </w:p>
    <w:tbl>
      <w:tblPr>
        <w:tblW w:w="8936" w:type="dxa"/>
        <w:tblInd w:w="103" w:type="dxa"/>
        <w:tblLook w:val="04A0"/>
      </w:tblPr>
      <w:tblGrid>
        <w:gridCol w:w="1160"/>
        <w:gridCol w:w="7776"/>
      </w:tblGrid>
      <w:tr w:rsidR="00375580" w:rsidRPr="005356E3" w:rsidTr="00E75F85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台式电脑</w:t>
            </w:r>
          </w:p>
        </w:tc>
        <w:tc>
          <w:tcPr>
            <w:tcW w:w="7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规格要求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推荐机型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b/>
                <w:bCs/>
                <w:color w:val="000000"/>
                <w:sz w:val="18"/>
                <w:szCs w:val="18"/>
              </w:rPr>
              <w:t>联想M720T、DELL5060、HP480G5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主板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403F43" w:rsidRDefault="00375580" w:rsidP="00E75F85">
            <w:pPr>
              <w:ind w:rightChars="1636" w:right="3926"/>
              <w:rPr>
                <w:rFonts w:ascii="微软雅黑" w:eastAsia="微软雅黑" w:hAnsi="微软雅黑" w:cs="Courier New"/>
                <w:sz w:val="18"/>
                <w:szCs w:val="18"/>
              </w:rPr>
            </w:pPr>
            <w:r w:rsidRPr="00403F43">
              <w:rPr>
                <w:rFonts w:ascii="微软雅黑" w:eastAsia="微软雅黑" w:hAnsi="微软雅黑" w:cs="Courier New" w:hint="eastAsia"/>
                <w:sz w:val="18"/>
                <w:szCs w:val="18"/>
              </w:rPr>
              <w:t>Intel 300系列及以上芯片组</w:t>
            </w:r>
          </w:p>
        </w:tc>
      </w:tr>
      <w:tr w:rsidR="00375580" w:rsidRPr="005356E3" w:rsidTr="00E75F85">
        <w:trPr>
          <w:trHeight w:val="354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 xml:space="preserve">CPU 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INTEL I5-8500及以上CPU</w:t>
            </w:r>
          </w:p>
        </w:tc>
      </w:tr>
      <w:tr w:rsidR="00375580" w:rsidRPr="005356E3" w:rsidTr="00E75F85">
        <w:trPr>
          <w:trHeight w:val="40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内存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 xml:space="preserve">8G </w:t>
            </w:r>
            <w:r w:rsidRPr="008A638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DDR4 2666 MHz</w:t>
            </w: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内存</w:t>
            </w: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及以上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5356E3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硬盘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 w:rsidRPr="001B7446"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128GB SSD</w:t>
            </w: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Courier New" w:hint="eastAsia"/>
                <w:sz w:val="18"/>
                <w:szCs w:val="18"/>
              </w:rPr>
              <w:t>500G 7200转机械硬盘</w:t>
            </w:r>
          </w:p>
        </w:tc>
      </w:tr>
      <w:tr w:rsidR="00375580" w:rsidRPr="005356E3" w:rsidTr="00E75F85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jc w:val="center"/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保修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5年</w:t>
            </w:r>
          </w:p>
        </w:tc>
      </w:tr>
    </w:tbl>
    <w:p w:rsidR="00375580" w:rsidRPr="00797487" w:rsidRDefault="00375580" w:rsidP="00375580">
      <w:pPr>
        <w:rPr>
          <w:b/>
          <w:sz w:val="21"/>
          <w:szCs w:val="21"/>
        </w:rPr>
      </w:pPr>
    </w:p>
    <w:p w:rsidR="00375580" w:rsidRPr="0016393D" w:rsidRDefault="0016393D" w:rsidP="0016393D">
      <w:pPr>
        <w:rPr>
          <w:b/>
          <w:sz w:val="20"/>
        </w:rPr>
      </w:pPr>
      <w:r w:rsidRPr="0016393D">
        <w:rPr>
          <w:rFonts w:hint="eastAsia"/>
          <w:b/>
          <w:sz w:val="20"/>
          <w:highlight w:val="lightGray"/>
        </w:rPr>
        <w:t>2.</w:t>
      </w:r>
      <w:r w:rsidR="00375580" w:rsidRPr="0016393D">
        <w:rPr>
          <w:rFonts w:hint="eastAsia"/>
          <w:b/>
          <w:sz w:val="20"/>
        </w:rPr>
        <w:t>关于激光打印机的采购参数要求</w:t>
      </w:r>
      <w:r w:rsidR="00375580" w:rsidRPr="0016393D">
        <w:rPr>
          <w:b/>
          <w:sz w:val="20"/>
        </w:rPr>
        <w:t>：</w:t>
      </w:r>
    </w:p>
    <w:p w:rsidR="00375580" w:rsidRPr="00746622" w:rsidRDefault="00375580" w:rsidP="00375580">
      <w:pPr>
        <w:pStyle w:val="a6"/>
        <w:numPr>
          <w:ilvl w:val="1"/>
          <w:numId w:val="1"/>
        </w:numPr>
        <w:ind w:firstLineChars="0"/>
        <w:rPr>
          <w:sz w:val="20"/>
        </w:rPr>
      </w:pPr>
      <w:r w:rsidRPr="00746622">
        <w:rPr>
          <w:rFonts w:hint="eastAsia"/>
          <w:b/>
          <w:sz w:val="20"/>
        </w:rPr>
        <w:t>激光打印机（病房，行政使用）：</w:t>
      </w:r>
      <w:r w:rsidRPr="00746622">
        <w:rPr>
          <w:rFonts w:hint="eastAsia"/>
          <w:sz w:val="20"/>
        </w:rPr>
        <w:t>数量预估40台。</w:t>
      </w:r>
    </w:p>
    <w:p w:rsidR="00375580" w:rsidRPr="00746622" w:rsidRDefault="00375580" w:rsidP="00375580">
      <w:pPr>
        <w:rPr>
          <w:sz w:val="20"/>
        </w:rPr>
      </w:pPr>
      <w:r w:rsidRPr="00746622">
        <w:rPr>
          <w:rFonts w:hint="eastAsia"/>
          <w:sz w:val="20"/>
        </w:rPr>
        <w:t>配置：</w:t>
      </w:r>
    </w:p>
    <w:tbl>
      <w:tblPr>
        <w:tblStyle w:val="a5"/>
        <w:tblW w:w="0" w:type="auto"/>
        <w:tblLook w:val="04A0"/>
      </w:tblPr>
      <w:tblGrid>
        <w:gridCol w:w="1384"/>
        <w:gridCol w:w="7138"/>
      </w:tblGrid>
      <w:tr w:rsidR="00375580" w:rsidRPr="0062688A" w:rsidTr="00E75F85">
        <w:tc>
          <w:tcPr>
            <w:tcW w:w="1384" w:type="dxa"/>
          </w:tcPr>
          <w:p w:rsidR="00375580" w:rsidRPr="00B5387B" w:rsidRDefault="00375580" w:rsidP="00E75F85">
            <w:pPr>
              <w:rPr>
                <w:b/>
                <w:sz w:val="20"/>
              </w:rPr>
            </w:pPr>
            <w:r w:rsidRPr="00B5387B">
              <w:rPr>
                <w:rFonts w:hint="eastAsia"/>
                <w:b/>
                <w:sz w:val="20"/>
              </w:rPr>
              <w:t>打印机</w:t>
            </w:r>
          </w:p>
        </w:tc>
        <w:tc>
          <w:tcPr>
            <w:tcW w:w="7138" w:type="dxa"/>
          </w:tcPr>
          <w:p w:rsidR="00375580" w:rsidRPr="00B5387B" w:rsidRDefault="00375580" w:rsidP="00E75F85">
            <w:pPr>
              <w:jc w:val="center"/>
              <w:rPr>
                <w:b/>
                <w:sz w:val="20"/>
              </w:rPr>
            </w:pPr>
            <w:r w:rsidRPr="00B5387B">
              <w:rPr>
                <w:rFonts w:hint="eastAsia"/>
                <w:b/>
                <w:sz w:val="20"/>
              </w:rPr>
              <w:t>规格要求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B5387B" w:rsidRDefault="00375580" w:rsidP="00E75F85">
            <w:pPr>
              <w:rPr>
                <w:b/>
                <w:sz w:val="20"/>
              </w:rPr>
            </w:pPr>
            <w:r w:rsidRPr="00B5387B">
              <w:rPr>
                <w:rFonts w:hint="eastAsia"/>
                <w:b/>
                <w:sz w:val="20"/>
              </w:rPr>
              <w:t>推荐机型</w:t>
            </w:r>
          </w:p>
        </w:tc>
        <w:tc>
          <w:tcPr>
            <w:tcW w:w="7138" w:type="dxa"/>
          </w:tcPr>
          <w:p w:rsidR="00375580" w:rsidRPr="00B5387B" w:rsidRDefault="00375580" w:rsidP="00E75F85">
            <w:pPr>
              <w:rPr>
                <w:b/>
                <w:sz w:val="20"/>
              </w:rPr>
            </w:pPr>
            <w:r w:rsidRPr="00B5387B">
              <w:rPr>
                <w:rFonts w:hint="eastAsia"/>
                <w:b/>
                <w:sz w:val="20"/>
              </w:rPr>
              <w:t>HP M403D、联想</w:t>
            </w:r>
            <w:r w:rsidRPr="00B5387B">
              <w:rPr>
                <w:b/>
                <w:sz w:val="20"/>
              </w:rPr>
              <w:t>LJ4000DN</w:t>
            </w:r>
            <w:r w:rsidRPr="00B5387B">
              <w:rPr>
                <w:rFonts w:hint="eastAsia"/>
                <w:b/>
                <w:sz w:val="20"/>
              </w:rPr>
              <w:t>、佳能LBP251DW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打印类型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黑白激光打印机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幅面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A4双面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最高分辨率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黑白 (最佳)：600 x 600 dpi，增强分辨率高达4800 x 600 dpi；黑白 (精细)：高达1200 x 1200 dpi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打印速度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黑白 (正常模式，A4)：高达38页/分钟；黑白 (正常模式，letter)：高达40页/分钟；黑白双面打印 (A4)：高达30面/分钟；黑白双面打印 (letter)：高达32面/分钟</w:t>
            </w:r>
          </w:p>
        </w:tc>
      </w:tr>
      <w:tr w:rsidR="00375580" w:rsidRPr="005356E3" w:rsidTr="00E75F85">
        <w:trPr>
          <w:trHeight w:val="285"/>
        </w:trPr>
        <w:tc>
          <w:tcPr>
            <w:tcW w:w="1384" w:type="dxa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保修</w:t>
            </w:r>
          </w:p>
        </w:tc>
        <w:tc>
          <w:tcPr>
            <w:tcW w:w="7138" w:type="dxa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1年</w:t>
            </w:r>
          </w:p>
        </w:tc>
      </w:tr>
    </w:tbl>
    <w:p w:rsidR="00375580" w:rsidRPr="0062688A" w:rsidRDefault="00375580" w:rsidP="00375580">
      <w:pPr>
        <w:rPr>
          <w:b/>
          <w:sz w:val="20"/>
        </w:rPr>
      </w:pPr>
    </w:p>
    <w:p w:rsidR="00375580" w:rsidRPr="008B09D9" w:rsidRDefault="00375580" w:rsidP="00375580">
      <w:pPr>
        <w:rPr>
          <w:sz w:val="20"/>
        </w:rPr>
      </w:pPr>
      <w:r w:rsidRPr="0062688A">
        <w:rPr>
          <w:rFonts w:hint="eastAsia"/>
          <w:b/>
          <w:sz w:val="20"/>
        </w:rPr>
        <w:t>2.2 诊间处方打印机</w:t>
      </w:r>
      <w:r>
        <w:rPr>
          <w:rFonts w:hint="eastAsia"/>
          <w:b/>
          <w:sz w:val="20"/>
        </w:rPr>
        <w:t>：</w:t>
      </w:r>
      <w:r w:rsidRPr="00746622">
        <w:rPr>
          <w:rFonts w:hint="eastAsia"/>
          <w:sz w:val="20"/>
        </w:rPr>
        <w:t>数量预估20套</w:t>
      </w:r>
    </w:p>
    <w:p w:rsidR="00375580" w:rsidRPr="00746622" w:rsidRDefault="00375580" w:rsidP="00375580">
      <w:pPr>
        <w:rPr>
          <w:sz w:val="20"/>
        </w:rPr>
      </w:pPr>
      <w:r w:rsidRPr="00746622">
        <w:rPr>
          <w:rFonts w:hint="eastAsia"/>
          <w:sz w:val="20"/>
        </w:rPr>
        <w:t>配置：</w:t>
      </w:r>
    </w:p>
    <w:tbl>
      <w:tblPr>
        <w:tblStyle w:val="a5"/>
        <w:tblW w:w="0" w:type="auto"/>
        <w:tblLook w:val="04A0"/>
      </w:tblPr>
      <w:tblGrid>
        <w:gridCol w:w="1384"/>
        <w:gridCol w:w="7138"/>
      </w:tblGrid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b/>
                <w:sz w:val="20"/>
              </w:rPr>
            </w:pPr>
            <w:r w:rsidRPr="0062688A">
              <w:rPr>
                <w:rFonts w:hint="eastAsia"/>
                <w:b/>
                <w:sz w:val="20"/>
              </w:rPr>
              <w:t>打印机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jc w:val="center"/>
              <w:rPr>
                <w:b/>
                <w:sz w:val="20"/>
              </w:rPr>
            </w:pPr>
            <w:r w:rsidRPr="0062688A">
              <w:rPr>
                <w:rFonts w:hint="eastAsia"/>
                <w:b/>
                <w:sz w:val="20"/>
              </w:rPr>
              <w:t>规格要求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B5387B" w:rsidRDefault="00375580" w:rsidP="00E75F85">
            <w:pPr>
              <w:rPr>
                <w:b/>
                <w:sz w:val="20"/>
              </w:rPr>
            </w:pPr>
            <w:r w:rsidRPr="00B5387B">
              <w:rPr>
                <w:rFonts w:hint="eastAsia"/>
                <w:b/>
                <w:sz w:val="20"/>
              </w:rPr>
              <w:t>推荐机型</w:t>
            </w:r>
          </w:p>
        </w:tc>
        <w:tc>
          <w:tcPr>
            <w:tcW w:w="7138" w:type="dxa"/>
          </w:tcPr>
          <w:p w:rsidR="00375580" w:rsidRPr="00B5387B" w:rsidRDefault="00375580" w:rsidP="00E75F85">
            <w:pPr>
              <w:rPr>
                <w:b/>
                <w:sz w:val="20"/>
              </w:rPr>
            </w:pPr>
            <w:r w:rsidRPr="00B5387B">
              <w:rPr>
                <w:rFonts w:hint="eastAsia"/>
                <w:b/>
                <w:sz w:val="20"/>
              </w:rPr>
              <w:t>HP1106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打印类型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黑白激光打印机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lastRenderedPageBreak/>
              <w:t>幅面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最大打印幅面</w:t>
            </w:r>
            <w:r w:rsidRPr="0062688A">
              <w:rPr>
                <w:sz w:val="20"/>
              </w:rPr>
              <w:t>A4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最高分辨率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黑白 (最佳)：600 x 600 dpi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打印速度</w:t>
            </w:r>
          </w:p>
        </w:tc>
        <w:tc>
          <w:tcPr>
            <w:tcW w:w="7138" w:type="dxa"/>
          </w:tcPr>
          <w:p w:rsidR="00375580" w:rsidRDefault="00375580" w:rsidP="00E75F85">
            <w:pPr>
              <w:spacing w:before="100" w:beforeAutospacing="1" w:after="100" w:afterAutospacing="1"/>
              <w:rPr>
                <w:sz w:val="20"/>
              </w:rPr>
            </w:pPr>
            <w:r w:rsidRPr="00E67E35">
              <w:rPr>
                <w:rFonts w:hint="eastAsia"/>
                <w:sz w:val="20"/>
              </w:rPr>
              <w:t>黑白打印速度18ppm</w:t>
            </w:r>
          </w:p>
          <w:p w:rsidR="00375580" w:rsidRPr="009E570B" w:rsidRDefault="00375580" w:rsidP="00E75F85">
            <w:pPr>
              <w:spacing w:before="100" w:beforeAutospacing="1" w:after="100" w:afterAutospacing="1"/>
              <w:rPr>
                <w:sz w:val="20"/>
              </w:rPr>
            </w:pPr>
            <w:r w:rsidRPr="009E570B">
              <w:rPr>
                <w:rFonts w:hint="eastAsia"/>
                <w:sz w:val="20"/>
              </w:rPr>
              <w:t>首页打印时间8.5秒</w:t>
            </w:r>
          </w:p>
        </w:tc>
      </w:tr>
      <w:tr w:rsidR="00375580" w:rsidRPr="005356E3" w:rsidTr="00E75F85">
        <w:trPr>
          <w:trHeight w:val="285"/>
        </w:trPr>
        <w:tc>
          <w:tcPr>
            <w:tcW w:w="1384" w:type="dxa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保修</w:t>
            </w:r>
          </w:p>
        </w:tc>
        <w:tc>
          <w:tcPr>
            <w:tcW w:w="7138" w:type="dxa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1年</w:t>
            </w:r>
          </w:p>
        </w:tc>
      </w:tr>
    </w:tbl>
    <w:p w:rsidR="00000000" w:rsidRDefault="00FA030F">
      <w:pPr>
        <w:rPr>
          <w:rFonts w:hint="eastAsia"/>
        </w:rPr>
      </w:pPr>
    </w:p>
    <w:p w:rsidR="00375580" w:rsidRPr="00821914" w:rsidRDefault="00375580" w:rsidP="00375580">
      <w:pPr>
        <w:rPr>
          <w:b/>
          <w:sz w:val="20"/>
        </w:rPr>
      </w:pPr>
      <w:r>
        <w:rPr>
          <w:rFonts w:hint="eastAsia"/>
          <w:b/>
          <w:sz w:val="20"/>
        </w:rPr>
        <w:t>3.</w:t>
      </w:r>
      <w:r w:rsidRPr="00821914">
        <w:rPr>
          <w:rFonts w:hint="eastAsia"/>
          <w:b/>
          <w:sz w:val="20"/>
        </w:rPr>
        <w:t>关于一体机的采购参数要求：</w:t>
      </w:r>
    </w:p>
    <w:p w:rsidR="00375580" w:rsidRPr="00821914" w:rsidRDefault="00375580" w:rsidP="00375580">
      <w:pPr>
        <w:rPr>
          <w:sz w:val="20"/>
        </w:rPr>
      </w:pPr>
      <w:r w:rsidRPr="00821914">
        <w:rPr>
          <w:rFonts w:hint="eastAsia"/>
          <w:sz w:val="20"/>
        </w:rPr>
        <w:t>数量预估</w:t>
      </w:r>
      <w:r>
        <w:rPr>
          <w:rFonts w:hint="eastAsia"/>
          <w:sz w:val="20"/>
        </w:rPr>
        <w:t>20</w:t>
      </w:r>
      <w:r w:rsidRPr="00821914">
        <w:rPr>
          <w:rFonts w:hint="eastAsia"/>
          <w:sz w:val="20"/>
        </w:rPr>
        <w:t>台。</w:t>
      </w:r>
    </w:p>
    <w:p w:rsidR="00375580" w:rsidRPr="00746622" w:rsidRDefault="00375580" w:rsidP="00375580">
      <w:pPr>
        <w:rPr>
          <w:sz w:val="20"/>
        </w:rPr>
      </w:pPr>
      <w:r w:rsidRPr="00746622">
        <w:rPr>
          <w:rFonts w:hint="eastAsia"/>
          <w:sz w:val="20"/>
        </w:rPr>
        <w:t>配置：</w:t>
      </w:r>
    </w:p>
    <w:tbl>
      <w:tblPr>
        <w:tblStyle w:val="a5"/>
        <w:tblW w:w="0" w:type="auto"/>
        <w:tblLook w:val="04A0"/>
      </w:tblPr>
      <w:tblGrid>
        <w:gridCol w:w="1384"/>
        <w:gridCol w:w="7138"/>
      </w:tblGrid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b/>
                <w:sz w:val="20"/>
              </w:rPr>
            </w:pPr>
            <w:r w:rsidRPr="0062688A">
              <w:rPr>
                <w:rFonts w:hint="eastAsia"/>
                <w:b/>
                <w:sz w:val="20"/>
              </w:rPr>
              <w:t>打印机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jc w:val="center"/>
              <w:rPr>
                <w:b/>
                <w:sz w:val="20"/>
              </w:rPr>
            </w:pPr>
            <w:r w:rsidRPr="0062688A">
              <w:rPr>
                <w:rFonts w:hint="eastAsia"/>
                <w:b/>
                <w:sz w:val="20"/>
              </w:rPr>
              <w:t>规格要求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推荐机型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HP M</w:t>
            </w:r>
            <w:r>
              <w:rPr>
                <w:rFonts w:hint="eastAsia"/>
                <w:sz w:val="20"/>
              </w:rPr>
              <w:t>227fdn</w:t>
            </w:r>
          </w:p>
        </w:tc>
      </w:tr>
      <w:tr w:rsidR="00375580" w:rsidRPr="00B5387B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打印类型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黑白激光多功能</w:t>
            </w:r>
            <w:r>
              <w:rPr>
                <w:sz w:val="20"/>
              </w:rPr>
              <w:t>一体机</w:t>
            </w:r>
          </w:p>
        </w:tc>
      </w:tr>
      <w:tr w:rsidR="00375580" w:rsidRPr="00B5387B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涵盖功能</w:t>
            </w:r>
          </w:p>
        </w:tc>
        <w:tc>
          <w:tcPr>
            <w:tcW w:w="7138" w:type="dxa"/>
          </w:tcPr>
          <w:p w:rsidR="00375580" w:rsidRDefault="00375580" w:rsidP="00E75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打印、复印、扫描、传真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幅面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A4双面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最高分辨率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sz w:val="20"/>
              </w:rPr>
              <w:t>1200 x 1200 dpi</w:t>
            </w:r>
          </w:p>
        </w:tc>
      </w:tr>
      <w:tr w:rsidR="00375580" w:rsidRPr="0062688A" w:rsidTr="00E75F85">
        <w:tc>
          <w:tcPr>
            <w:tcW w:w="1384" w:type="dxa"/>
          </w:tcPr>
          <w:p w:rsidR="00375580" w:rsidRPr="0062688A" w:rsidRDefault="00375580" w:rsidP="00E75F85">
            <w:pPr>
              <w:rPr>
                <w:sz w:val="20"/>
              </w:rPr>
            </w:pPr>
            <w:r w:rsidRPr="0062688A">
              <w:rPr>
                <w:rFonts w:hint="eastAsia"/>
                <w:sz w:val="20"/>
              </w:rPr>
              <w:t>打印速度</w:t>
            </w:r>
          </w:p>
        </w:tc>
        <w:tc>
          <w:tcPr>
            <w:tcW w:w="7138" w:type="dxa"/>
          </w:tcPr>
          <w:p w:rsidR="00375580" w:rsidRPr="0062688A" w:rsidRDefault="00375580" w:rsidP="00E75F85">
            <w:pPr>
              <w:rPr>
                <w:sz w:val="20"/>
              </w:rPr>
            </w:pPr>
            <w:r>
              <w:rPr>
                <w:sz w:val="20"/>
              </w:rPr>
              <w:t>黑白打印速度</w:t>
            </w:r>
            <w:r>
              <w:rPr>
                <w:rFonts w:hint="eastAsia"/>
                <w:sz w:val="20"/>
              </w:rPr>
              <w:t>28PPM，复印速度28cpm</w:t>
            </w:r>
          </w:p>
        </w:tc>
      </w:tr>
      <w:tr w:rsidR="00375580" w:rsidRPr="005356E3" w:rsidTr="00E75F85">
        <w:trPr>
          <w:trHeight w:val="285"/>
        </w:trPr>
        <w:tc>
          <w:tcPr>
            <w:tcW w:w="1384" w:type="dxa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  <w:t>保修</w:t>
            </w:r>
          </w:p>
        </w:tc>
        <w:tc>
          <w:tcPr>
            <w:tcW w:w="7138" w:type="dxa"/>
            <w:hideMark/>
          </w:tcPr>
          <w:p w:rsidR="00375580" w:rsidRPr="005356E3" w:rsidRDefault="00375580" w:rsidP="00E75F85">
            <w:pPr>
              <w:rPr>
                <w:rFonts w:ascii="微软雅黑" w:eastAsia="微软雅黑" w:hAnsi="微软雅黑" w:cs="Courier New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ourier New" w:hint="eastAsia"/>
                <w:color w:val="000000"/>
                <w:sz w:val="18"/>
                <w:szCs w:val="18"/>
              </w:rPr>
              <w:t>1年</w:t>
            </w:r>
          </w:p>
        </w:tc>
      </w:tr>
    </w:tbl>
    <w:p w:rsidR="00375580" w:rsidRDefault="00375580" w:rsidP="00375580">
      <w:pPr>
        <w:pStyle w:val="a6"/>
        <w:ind w:left="360" w:firstLineChars="0" w:firstLine="0"/>
        <w:rPr>
          <w:b/>
          <w:sz w:val="20"/>
        </w:rPr>
      </w:pPr>
    </w:p>
    <w:p w:rsidR="00375580" w:rsidRDefault="00375580"/>
    <w:sectPr w:rsidR="0037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0F" w:rsidRDefault="00FA030F" w:rsidP="00375580">
      <w:r>
        <w:separator/>
      </w:r>
    </w:p>
  </w:endnote>
  <w:endnote w:type="continuationSeparator" w:id="1">
    <w:p w:rsidR="00FA030F" w:rsidRDefault="00FA030F" w:rsidP="0037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0F" w:rsidRDefault="00FA030F" w:rsidP="00375580">
      <w:r>
        <w:separator/>
      </w:r>
    </w:p>
  </w:footnote>
  <w:footnote w:type="continuationSeparator" w:id="1">
    <w:p w:rsidR="00FA030F" w:rsidRDefault="00FA030F" w:rsidP="00375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1D8C"/>
    <w:multiLevelType w:val="multilevel"/>
    <w:tmpl w:val="81DEB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580"/>
    <w:rsid w:val="0016393D"/>
    <w:rsid w:val="00375580"/>
    <w:rsid w:val="00684AEB"/>
    <w:rsid w:val="00FA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8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5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5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580"/>
    <w:rPr>
      <w:sz w:val="18"/>
      <w:szCs w:val="18"/>
    </w:rPr>
  </w:style>
  <w:style w:type="table" w:styleId="a5">
    <w:name w:val="Table Grid"/>
    <w:basedOn w:val="a1"/>
    <w:uiPriority w:val="59"/>
    <w:rsid w:val="00375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55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2019-03-04T05:47:00Z</dcterms:created>
  <dcterms:modified xsi:type="dcterms:W3CDTF">2019-03-04T05:50:00Z</dcterms:modified>
</cp:coreProperties>
</file>