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 w:val="30"/>
          <w:szCs w:val="30"/>
        </w:rPr>
      </w:pPr>
      <w:r>
        <w:rPr>
          <w:rFonts w:hint="eastAsia" w:ascii="华文楷体" w:hAnsi="华文楷体" w:eastAsia="华文楷体"/>
          <w:b/>
          <w:sz w:val="30"/>
          <w:szCs w:val="30"/>
        </w:rPr>
        <w:t>供应商报名登记表</w:t>
      </w: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b/>
        </w:rPr>
        <w:t>公司名称</w:t>
      </w:r>
      <w:r>
        <w:rPr>
          <w:rFonts w:hint="eastAsia" w:ascii="华文楷体" w:hAnsi="华文楷体" w:eastAsia="华文楷体"/>
        </w:rPr>
        <w:t>：</w:t>
      </w:r>
    </w:p>
    <w:tbl>
      <w:tblPr>
        <w:tblStyle w:val="5"/>
        <w:tblW w:w="1403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4"/>
        <w:gridCol w:w="1418"/>
        <w:gridCol w:w="1276"/>
        <w:gridCol w:w="1417"/>
        <w:gridCol w:w="1134"/>
        <w:gridCol w:w="1134"/>
        <w:gridCol w:w="851"/>
        <w:gridCol w:w="1559"/>
        <w:gridCol w:w="1559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1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项目序号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投标产品名称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省平台阳光采购代码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注册证号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生产厂家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品牌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型号规格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单位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华文楷体" w:hAnsi="华文楷体" w:eastAsia="华文楷体"/>
                <w:b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浙江省内三甲医院销售价格</w:t>
            </w:r>
          </w:p>
        </w:tc>
        <w:tc>
          <w:tcPr>
            <w:tcW w:w="1559" w:type="dxa"/>
          </w:tcPr>
          <w:p>
            <w:pPr>
              <w:spacing w:line="280" w:lineRule="exact"/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是否提供配套设备</w:t>
            </w:r>
            <w:r>
              <w:rPr>
                <w:rFonts w:hint="eastAsia" w:ascii="华文楷体" w:hAnsi="华文楷体" w:eastAsia="华文楷体"/>
                <w:b/>
                <w:sz w:val="22"/>
                <w:szCs w:val="21"/>
              </w:rPr>
              <w:t>*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华文楷体" w:hAnsi="华文楷体" w:eastAsia="华文楷体"/>
                <w:b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984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417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559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559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984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417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559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559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984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418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276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417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134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559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1559" w:type="dxa"/>
          </w:tcPr>
          <w:p>
            <w:pPr>
              <w:rPr>
                <w:rFonts w:ascii="华文楷体" w:hAnsi="华文楷体" w:eastAsia="华文楷体"/>
              </w:rPr>
            </w:pPr>
          </w:p>
        </w:tc>
        <w:tc>
          <w:tcPr>
            <w:tcW w:w="851" w:type="dxa"/>
          </w:tcPr>
          <w:p>
            <w:pPr>
              <w:rPr>
                <w:rFonts w:ascii="华文楷体" w:hAnsi="华文楷体" w:eastAsia="华文楷体"/>
              </w:rPr>
            </w:pPr>
          </w:p>
        </w:tc>
      </w:tr>
    </w:tbl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备注：1.“项目序号”必须与招标产品目录中的“项目序号”</w:t>
      </w:r>
      <w:bookmarkStart w:id="0" w:name="_GoBack"/>
      <w:bookmarkEnd w:id="0"/>
      <w:r>
        <w:rPr>
          <w:rFonts w:hint="eastAsia" w:ascii="华文楷体" w:hAnsi="华文楷体" w:eastAsia="华文楷体"/>
        </w:rPr>
        <w:t>一致；</w:t>
      </w:r>
    </w:p>
    <w:p>
      <w:pPr>
        <w:ind w:firstLine="630" w:firstLineChars="3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2. 该项目所需产品均需如实填写，包括主试剂、配套试剂、质控品及耗材等；</w:t>
      </w:r>
    </w:p>
    <w:p>
      <w:pPr>
        <w:ind w:firstLine="630" w:firstLineChars="30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3. </w:t>
      </w:r>
      <w:r>
        <w:rPr>
          <w:rFonts w:hint="eastAsia" w:ascii="华文楷体" w:hAnsi="华文楷体" w:eastAsia="华文楷体"/>
          <w:b/>
        </w:rPr>
        <w:t>*</w:t>
      </w:r>
      <w:r>
        <w:rPr>
          <w:rFonts w:hint="eastAsia" w:ascii="华文楷体" w:hAnsi="华文楷体" w:eastAsia="华文楷体"/>
        </w:rPr>
        <w:t>栏如提供设备，请详细填写设备名称、品牌、规格型号、注册证等信息；</w:t>
      </w:r>
    </w:p>
    <w:p>
      <w:pPr>
        <w:ind w:firstLine="630" w:firstLineChars="300"/>
        <w:rPr>
          <w:rFonts w:ascii="华文楷体" w:hAnsi="华文楷体" w:eastAsia="华文楷体"/>
          <w:sz w:val="20"/>
        </w:rPr>
      </w:pPr>
      <w:r>
        <w:rPr>
          <w:rFonts w:hint="eastAsia" w:ascii="华文楷体" w:hAnsi="华文楷体" w:eastAsia="华文楷体"/>
        </w:rPr>
        <w:t>4．一个单位报名多个项目可加行。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                                                                                      联系人：</w:t>
      </w: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                                                                                      联系方式（手机）：</w:t>
      </w:r>
    </w:p>
    <w:p>
      <w:p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                                                                                             邮箱号码：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C87"/>
    <w:rsid w:val="00000363"/>
    <w:rsid w:val="00001CD2"/>
    <w:rsid w:val="00002883"/>
    <w:rsid w:val="001A3225"/>
    <w:rsid w:val="002703D5"/>
    <w:rsid w:val="00270822"/>
    <w:rsid w:val="0032317E"/>
    <w:rsid w:val="00344B1F"/>
    <w:rsid w:val="0043299F"/>
    <w:rsid w:val="00555E90"/>
    <w:rsid w:val="00632D2B"/>
    <w:rsid w:val="00755BE9"/>
    <w:rsid w:val="00803529"/>
    <w:rsid w:val="00817C7C"/>
    <w:rsid w:val="00895DE5"/>
    <w:rsid w:val="008A317B"/>
    <w:rsid w:val="008C0983"/>
    <w:rsid w:val="00926DB9"/>
    <w:rsid w:val="00943E4D"/>
    <w:rsid w:val="009F4231"/>
    <w:rsid w:val="00A40F4A"/>
    <w:rsid w:val="00A47CD0"/>
    <w:rsid w:val="00A6279F"/>
    <w:rsid w:val="00B411A4"/>
    <w:rsid w:val="00C56AF7"/>
    <w:rsid w:val="00CD3EB6"/>
    <w:rsid w:val="00D56F83"/>
    <w:rsid w:val="00DC2780"/>
    <w:rsid w:val="00E316AE"/>
    <w:rsid w:val="00E85AD5"/>
    <w:rsid w:val="00EE66CD"/>
    <w:rsid w:val="00F20C87"/>
    <w:rsid w:val="1A08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462</Characters>
  <Lines>3</Lines>
  <Paragraphs>1</Paragraphs>
  <TotalTime>0</TotalTime>
  <ScaleCrop>false</ScaleCrop>
  <LinksUpToDate>false</LinksUpToDate>
  <CharactersWithSpaces>542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2019-07-04T07:39:00Z</dcterms:created>
  <dc:creator>hp</dc:creator>
  <cp:lastModifiedBy>ASUS</cp:lastModifiedBy>
  <dcterms:modified xsi:type="dcterms:W3CDTF">2020-04-25T09:12:10Z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