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69BE4" w14:textId="77777777" w:rsidR="00DA423A" w:rsidRDefault="00DA423A">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246774A3" w14:textId="77777777" w:rsidR="00DA423A" w:rsidRDefault="005F65CB">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2FF25FE4" w14:textId="77777777" w:rsidR="00DA423A" w:rsidRDefault="005F65CB">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00557D08" w14:textId="77777777" w:rsidR="00DA423A" w:rsidRDefault="005F65CB">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hint="eastAsia"/>
          <w:color w:val="000000" w:themeColor="text1"/>
          <w:sz w:val="56"/>
          <w:szCs w:val="56"/>
          <w:lang w:val="zh-CN"/>
        </w:rPr>
        <w:t>医用耗材</w:t>
      </w:r>
      <w:r>
        <w:rPr>
          <w:rFonts w:ascii="华文楷体" w:eastAsia="华文楷体" w:hAnsi="华文楷体" w:hint="eastAsia"/>
          <w:sz w:val="56"/>
          <w:szCs w:val="56"/>
          <w:lang w:val="zh-CN"/>
        </w:rPr>
        <w:t>类）</w:t>
      </w:r>
    </w:p>
    <w:p w14:paraId="6AAA4F28"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2AB94AA"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B730B89"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778E4F13"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297C709C" w14:textId="77777777" w:rsidR="00DA423A" w:rsidRDefault="005F65CB">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25F8C8F2" w14:textId="77777777" w:rsidR="00DA423A" w:rsidRDefault="005F65CB">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5441AF33" w14:textId="77777777" w:rsidR="00DA423A" w:rsidRDefault="005F65CB">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Pr>
          <w:rFonts w:ascii="华文楷体" w:eastAsia="华文楷体" w:hAnsi="华文楷体"/>
        </w:rPr>
        <w:t>022</w:t>
      </w:r>
      <w:r>
        <w:rPr>
          <w:rFonts w:ascii="华文楷体" w:eastAsia="华文楷体" w:hAnsi="华文楷体" w:hint="eastAsia"/>
        </w:rPr>
        <w:t>年 月 日</w:t>
      </w:r>
    </w:p>
    <w:p w14:paraId="76EB15B6" w14:textId="77777777" w:rsidR="00DA423A" w:rsidRDefault="00DA423A">
      <w:pPr>
        <w:rPr>
          <w:rFonts w:ascii="华文楷体" w:eastAsia="华文楷体" w:hAnsi="华文楷体"/>
        </w:rPr>
      </w:pPr>
    </w:p>
    <w:p w14:paraId="33ACCD52" w14:textId="77777777" w:rsidR="00DA423A" w:rsidRDefault="00DA423A">
      <w:pPr>
        <w:rPr>
          <w:rFonts w:ascii="华文楷体" w:eastAsia="华文楷体" w:hAnsi="华文楷体"/>
        </w:rPr>
      </w:pPr>
    </w:p>
    <w:p w14:paraId="5C98DF43" w14:textId="77777777" w:rsidR="00DA423A" w:rsidRDefault="005F65CB">
      <w:pPr>
        <w:pStyle w:val="2"/>
        <w:jc w:val="center"/>
        <w:rPr>
          <w:rFonts w:ascii="华文楷体" w:eastAsia="华文楷体" w:hAnsi="华文楷体" w:cs="Times New Roman"/>
        </w:rPr>
        <w:sectPr w:rsidR="00DA423A">
          <w:footerReference w:type="default" r:id="rId8"/>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6FB9FB7B" w14:textId="77777777" w:rsidR="00DA423A" w:rsidRDefault="005F65CB">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CF19E56" w14:textId="77777777" w:rsidR="00DA423A" w:rsidRDefault="005F65CB">
      <w:pPr>
        <w:rPr>
          <w:rFonts w:ascii="华文楷体" w:eastAsia="华文楷体" w:hAnsi="华文楷体"/>
          <w:sz w:val="28"/>
          <w:szCs w:val="36"/>
        </w:rPr>
      </w:pPr>
      <w:r>
        <w:rPr>
          <w:rFonts w:ascii="华文楷体" w:eastAsia="华文楷体" w:hAnsi="华文楷体"/>
          <w:sz w:val="28"/>
          <w:szCs w:val="36"/>
        </w:rPr>
        <w:t>一、报名须知</w:t>
      </w:r>
    </w:p>
    <w:p w14:paraId="6C541E6F" w14:textId="77777777" w:rsidR="00DA423A" w:rsidRDefault="005F65CB">
      <w:pPr>
        <w:rPr>
          <w:rFonts w:ascii="华文楷体" w:eastAsia="华文楷体" w:hAnsi="华文楷体"/>
          <w:sz w:val="28"/>
          <w:szCs w:val="36"/>
        </w:rPr>
      </w:pPr>
      <w:r>
        <w:rPr>
          <w:rFonts w:ascii="华文楷体" w:eastAsia="华文楷体" w:hAnsi="华文楷体"/>
          <w:sz w:val="28"/>
          <w:szCs w:val="36"/>
        </w:rPr>
        <w:t>二、供应商报名登记表</w:t>
      </w:r>
    </w:p>
    <w:p w14:paraId="72207651" w14:textId="77777777" w:rsidR="00DA423A" w:rsidRDefault="005F65CB">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6267F424" w14:textId="77777777" w:rsidR="00DA423A" w:rsidRDefault="005F65CB">
      <w:pPr>
        <w:rPr>
          <w:rFonts w:ascii="华文楷体" w:eastAsia="华文楷体" w:hAnsi="华文楷体"/>
          <w:sz w:val="28"/>
          <w:szCs w:val="36"/>
        </w:rPr>
      </w:pPr>
      <w:r>
        <w:rPr>
          <w:rFonts w:ascii="华文楷体" w:eastAsia="华文楷体" w:hAnsi="华文楷体"/>
          <w:sz w:val="28"/>
          <w:szCs w:val="36"/>
        </w:rPr>
        <w:t>四、法定代表人授权委托书</w:t>
      </w:r>
    </w:p>
    <w:p w14:paraId="490DE683" w14:textId="77777777" w:rsidR="00DA423A" w:rsidRDefault="005F65CB">
      <w:pPr>
        <w:rPr>
          <w:rFonts w:ascii="华文楷体" w:eastAsia="华文楷体" w:hAnsi="华文楷体"/>
          <w:sz w:val="28"/>
          <w:szCs w:val="36"/>
        </w:rPr>
      </w:pPr>
      <w:r>
        <w:rPr>
          <w:rFonts w:ascii="华文楷体" w:eastAsia="华文楷体" w:hAnsi="华文楷体"/>
          <w:sz w:val="28"/>
          <w:szCs w:val="36"/>
        </w:rPr>
        <w:t>五、项目参数响应表</w:t>
      </w:r>
    </w:p>
    <w:p w14:paraId="35511CD6" w14:textId="77777777" w:rsidR="00DA423A" w:rsidRDefault="005F65CB">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3CC1124" w14:textId="77777777" w:rsidR="00DA423A" w:rsidRDefault="005F65CB">
      <w:pPr>
        <w:rPr>
          <w:rFonts w:ascii="华文楷体" w:eastAsia="华文楷体" w:hAnsi="华文楷体"/>
          <w:sz w:val="28"/>
          <w:szCs w:val="36"/>
        </w:rPr>
      </w:pPr>
      <w:r>
        <w:rPr>
          <w:rFonts w:ascii="华文楷体" w:eastAsia="华文楷体" w:hAnsi="华文楷体"/>
          <w:sz w:val="28"/>
          <w:szCs w:val="36"/>
        </w:rPr>
        <w:t>七、无重大违法行为承诺书</w:t>
      </w:r>
    </w:p>
    <w:p w14:paraId="46BA4BEC" w14:textId="77777777" w:rsidR="00DA423A" w:rsidRDefault="005F65CB">
      <w:pPr>
        <w:rPr>
          <w:rFonts w:ascii="华文楷体" w:eastAsia="华文楷体" w:hAnsi="华文楷体"/>
          <w:sz w:val="28"/>
          <w:szCs w:val="36"/>
        </w:rPr>
      </w:pPr>
      <w:r>
        <w:rPr>
          <w:rFonts w:ascii="华文楷体" w:eastAsia="华文楷体" w:hAnsi="华文楷体"/>
          <w:sz w:val="28"/>
          <w:szCs w:val="36"/>
        </w:rPr>
        <w:t>八、相关证照</w:t>
      </w:r>
    </w:p>
    <w:p w14:paraId="73FF7F43" w14:textId="77777777" w:rsidR="00DA423A" w:rsidRDefault="005F65CB">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BC22813" w14:textId="77777777" w:rsidR="00DA423A" w:rsidRDefault="005F65CB">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28828C2" w14:textId="77777777" w:rsidR="00DA423A" w:rsidRDefault="005F65CB">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4C907BBC" w14:textId="77777777" w:rsidR="00DA423A" w:rsidRDefault="005F65CB">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5DE7AC4B" w14:textId="77777777" w:rsidR="00DA423A" w:rsidRDefault="005F65CB">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1BC9A0A6" w14:textId="77777777" w:rsidR="00DA423A" w:rsidRDefault="005F65CB">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2124CD42" w14:textId="77777777" w:rsidR="00DA423A" w:rsidRDefault="005F65CB">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1BE3255C" w14:textId="77777777" w:rsidR="00DA423A" w:rsidRDefault="005F65CB">
      <w:pPr>
        <w:pStyle w:val="ad"/>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41CFFBA" w14:textId="77777777" w:rsidR="00DA423A" w:rsidRDefault="005F65CB">
      <w:pPr>
        <w:pStyle w:val="ad"/>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178B8373" w14:textId="77777777" w:rsidR="00DA423A" w:rsidRDefault="00DA423A">
      <w:pPr>
        <w:widowControl/>
        <w:jc w:val="left"/>
        <w:rPr>
          <w:rFonts w:ascii="华文楷体" w:eastAsia="华文楷体" w:hAnsi="华文楷体"/>
          <w:sz w:val="24"/>
          <w:szCs w:val="32"/>
        </w:rPr>
      </w:pPr>
    </w:p>
    <w:p w14:paraId="5E3E9670"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221E215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78F24B4A" w14:textId="77777777" w:rsidR="00DA423A" w:rsidRDefault="005F65CB">
      <w:pPr>
        <w:pStyle w:val="ad"/>
        <w:numPr>
          <w:ilvl w:val="0"/>
          <w:numId w:val="3"/>
        </w:numPr>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具有完善的销售供应和售后服务的保障体系，货源充足，供货及时，运输</w:t>
      </w:r>
      <w:r>
        <w:rPr>
          <w:rFonts w:ascii="华文楷体" w:eastAsia="华文楷体" w:hAnsi="华文楷体" w:hint="eastAsia"/>
          <w:sz w:val="24"/>
        </w:rPr>
        <w:t>应符合耗材保存要求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023F4EAC" w14:textId="77777777" w:rsidR="00DA423A" w:rsidRDefault="005F65CB">
      <w:pPr>
        <w:pStyle w:val="ad"/>
        <w:numPr>
          <w:ilvl w:val="0"/>
          <w:numId w:val="3"/>
        </w:numPr>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参数和设备符合临床使用需求，免费升级软硬件以适应临床需要。</w:t>
      </w:r>
    </w:p>
    <w:p w14:paraId="51B9C877" w14:textId="77777777" w:rsidR="00DA423A" w:rsidRDefault="005F65CB">
      <w:pPr>
        <w:pStyle w:val="ad"/>
        <w:numPr>
          <w:ilvl w:val="0"/>
          <w:numId w:val="3"/>
        </w:numPr>
        <w:ind w:firstLineChars="0"/>
        <w:rPr>
          <w:rFonts w:ascii="华文楷体" w:eastAsia="华文楷体" w:hAnsi="华文楷体"/>
          <w:sz w:val="24"/>
        </w:rPr>
      </w:pPr>
      <w:r>
        <w:rPr>
          <w:rFonts w:ascii="华文楷体" w:eastAsia="华文楷体" w:hAnsi="华文楷体" w:hint="eastAsia"/>
          <w:sz w:val="24"/>
        </w:rPr>
        <w:t>耗材</w:t>
      </w:r>
      <w:r>
        <w:rPr>
          <w:rFonts w:ascii="华文楷体" w:eastAsia="华文楷体" w:hAnsi="华文楷体"/>
          <w:sz w:val="24"/>
        </w:rPr>
        <w:t>和设备运输、安装至正常使用所产生的一切费用由供应商承担。</w:t>
      </w:r>
    </w:p>
    <w:p w14:paraId="5F4C6EF9" w14:textId="77777777" w:rsidR="00DA423A" w:rsidRDefault="005F65CB">
      <w:pPr>
        <w:pStyle w:val="ad"/>
        <w:numPr>
          <w:ilvl w:val="0"/>
          <w:numId w:val="3"/>
        </w:numPr>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124A2CF6" w14:textId="77777777" w:rsidR="00DA423A" w:rsidRDefault="005F65CB">
      <w:pPr>
        <w:pStyle w:val="ad"/>
        <w:numPr>
          <w:ilvl w:val="0"/>
          <w:numId w:val="3"/>
        </w:numPr>
        <w:ind w:firstLineChars="0"/>
        <w:rPr>
          <w:rFonts w:ascii="华文楷体" w:eastAsia="华文楷体" w:hAnsi="华文楷体"/>
          <w:sz w:val="24"/>
        </w:rPr>
      </w:pPr>
      <w:r>
        <w:rPr>
          <w:rFonts w:ascii="华文楷体" w:eastAsia="华文楷体" w:hAnsi="华文楷体"/>
          <w:sz w:val="24"/>
        </w:rPr>
        <w:t>提供的产品和设备必须具有</w:t>
      </w:r>
      <w:r>
        <w:rPr>
          <w:rFonts w:ascii="华文楷体" w:eastAsia="华文楷体" w:hAnsi="华文楷体"/>
          <w:kern w:val="0"/>
          <w:sz w:val="24"/>
        </w:rPr>
        <w:t>有效产品注册证</w:t>
      </w:r>
      <w:r>
        <w:rPr>
          <w:rFonts w:ascii="华文楷体" w:eastAsia="华文楷体" w:hAnsi="华文楷体"/>
          <w:sz w:val="24"/>
        </w:rPr>
        <w:t xml:space="preserve">或证明文件。  </w:t>
      </w:r>
    </w:p>
    <w:p w14:paraId="42AB9F6D" w14:textId="77777777" w:rsidR="00DA423A" w:rsidRDefault="005F65CB">
      <w:pPr>
        <w:pStyle w:val="ad"/>
        <w:numPr>
          <w:ilvl w:val="0"/>
          <w:numId w:val="3"/>
        </w:numPr>
        <w:ind w:firstLineChars="0"/>
        <w:rPr>
          <w:rFonts w:ascii="华文楷体" w:eastAsia="华文楷体" w:hAnsi="华文楷体"/>
          <w:kern w:val="0"/>
          <w:sz w:val="24"/>
        </w:rPr>
      </w:pPr>
      <w:r>
        <w:rPr>
          <w:rFonts w:ascii="华文楷体" w:eastAsia="华文楷体" w:hAnsi="华文楷体"/>
          <w:sz w:val="24"/>
        </w:rPr>
        <w:t>合同执行过程中，如发现耗材的采购价格高于浙江省阳光采购最低价，</w:t>
      </w:r>
      <w:r>
        <w:rPr>
          <w:rFonts w:ascii="华文楷体" w:eastAsia="华文楷体" w:hAnsi="华文楷体" w:hint="eastAsia"/>
          <w:sz w:val="24"/>
        </w:rPr>
        <w:t>承诺</w:t>
      </w:r>
      <w:r>
        <w:rPr>
          <w:rFonts w:ascii="华文楷体" w:eastAsia="华文楷体" w:hAnsi="华文楷体"/>
          <w:sz w:val="24"/>
        </w:rPr>
        <w:t>调整到最低价。</w:t>
      </w:r>
      <w:r>
        <w:rPr>
          <w:rFonts w:ascii="华文楷体" w:eastAsia="华文楷体" w:hAnsi="华文楷体"/>
          <w:kern w:val="0"/>
          <w:sz w:val="24"/>
        </w:rPr>
        <w:t>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4D0FEC11" w14:textId="77777777" w:rsidR="00DA423A" w:rsidRDefault="005F65CB">
      <w:pPr>
        <w:pStyle w:val="ad"/>
        <w:numPr>
          <w:ilvl w:val="0"/>
          <w:numId w:val="3"/>
        </w:numPr>
        <w:ind w:firstLineChars="0"/>
        <w:rPr>
          <w:rFonts w:ascii="华文楷体" w:eastAsia="华文楷体" w:hAnsi="华文楷体" w:cs="Times New Roman"/>
          <w:sz w:val="24"/>
          <w:szCs w:val="24"/>
        </w:rPr>
      </w:pPr>
      <w:r>
        <w:rPr>
          <w:rFonts w:ascii="华文楷体" w:eastAsia="华文楷体" w:hAnsi="华文楷体" w:cs="Times New Roman"/>
          <w:sz w:val="24"/>
          <w:szCs w:val="24"/>
        </w:rPr>
        <w:t>合同期内，</w:t>
      </w:r>
      <w:r>
        <w:rPr>
          <w:rFonts w:ascii="华文楷体" w:eastAsia="华文楷体" w:hAnsi="华文楷体" w:cs="Times New Roman" w:hint="eastAsia"/>
          <w:sz w:val="24"/>
          <w:szCs w:val="24"/>
        </w:rPr>
        <w:t>如产品在有效期内出现质量问题，</w:t>
      </w:r>
      <w:r>
        <w:rPr>
          <w:rFonts w:ascii="华文楷体" w:eastAsia="华文楷体" w:hAnsi="华文楷体" w:cs="Times New Roman" w:hint="eastAsia"/>
          <w:sz w:val="24"/>
          <w:szCs w:val="24"/>
        </w:rPr>
        <w:tab/>
        <w:t>应无条件退货，并承担由此造成的经济和法律责任</w:t>
      </w:r>
      <w:r>
        <w:rPr>
          <w:rFonts w:ascii="华文楷体" w:eastAsia="华文楷体" w:hAnsi="华文楷体" w:cs="Times New Roman"/>
          <w:sz w:val="24"/>
          <w:szCs w:val="24"/>
        </w:rPr>
        <w:t>。</w:t>
      </w:r>
    </w:p>
    <w:p w14:paraId="76E02F59" w14:textId="77777777" w:rsidR="00DA423A" w:rsidRDefault="005F65CB">
      <w:pPr>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1856E1C" w14:textId="77777777" w:rsidR="00DA423A" w:rsidRDefault="005F65CB">
      <w:pPr>
        <w:ind w:firstLine="420"/>
        <w:rPr>
          <w:rFonts w:ascii="华文楷体" w:eastAsia="华文楷体" w:hAnsi="华文楷体"/>
          <w:sz w:val="24"/>
        </w:rPr>
      </w:pPr>
      <w:r>
        <w:rPr>
          <w:rFonts w:ascii="华文楷体" w:eastAsia="华文楷体" w:hAnsi="华文楷体" w:hint="eastAsia"/>
          <w:sz w:val="24"/>
        </w:rPr>
        <w:t>----------------------------------------------------------------------------------------------------------------------------------------------------------------------------------------------------------------------</w:t>
      </w:r>
    </w:p>
    <w:p w14:paraId="46DDD68D" w14:textId="77777777" w:rsidR="00DA423A" w:rsidRDefault="00DA423A">
      <w:pPr>
        <w:rPr>
          <w:rFonts w:ascii="华文楷体" w:eastAsia="华文楷体" w:hAnsi="华文楷体"/>
          <w:b/>
          <w:bCs/>
          <w:sz w:val="24"/>
        </w:rPr>
      </w:pPr>
    </w:p>
    <w:p w14:paraId="477CC9C5" w14:textId="77777777" w:rsidR="00DA423A" w:rsidRDefault="005F65CB">
      <w:pPr>
        <w:rPr>
          <w:rFonts w:ascii="华文楷体" w:eastAsia="华文楷体" w:hAnsi="华文楷体"/>
          <w:sz w:val="24"/>
        </w:rPr>
      </w:pPr>
      <w:r>
        <w:rPr>
          <w:rFonts w:ascii="华文楷体" w:eastAsia="华文楷体" w:hAnsi="华文楷体"/>
          <w:sz w:val="24"/>
        </w:rPr>
        <w:t>供应商(盖单):                       签名:</w:t>
      </w:r>
    </w:p>
    <w:p w14:paraId="19556FA6" w14:textId="77777777" w:rsidR="00DA423A" w:rsidRDefault="00DA423A">
      <w:pPr>
        <w:rPr>
          <w:rFonts w:ascii="华文楷体" w:eastAsia="华文楷体" w:hAnsi="华文楷体"/>
        </w:rPr>
      </w:pPr>
    </w:p>
    <w:p w14:paraId="7DA8E80D" w14:textId="77777777" w:rsidR="00DA423A" w:rsidRDefault="005F65CB">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53DB3621" w14:textId="77777777" w:rsidR="00DA423A" w:rsidRDefault="00DA423A">
      <w:pPr>
        <w:rPr>
          <w:rFonts w:ascii="华文楷体" w:eastAsia="华文楷体" w:hAnsi="华文楷体"/>
        </w:rPr>
      </w:pPr>
    </w:p>
    <w:p w14:paraId="1BB8702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0DB230D4" w14:textId="77777777" w:rsidR="00DA423A" w:rsidRDefault="00DA423A">
      <w:pPr>
        <w:widowControl/>
        <w:jc w:val="left"/>
        <w:rPr>
          <w:rFonts w:ascii="华文楷体" w:eastAsia="华文楷体" w:hAnsi="华文楷体"/>
        </w:rPr>
      </w:pPr>
    </w:p>
    <w:p w14:paraId="0807E725" w14:textId="77777777" w:rsidR="00DA423A" w:rsidRDefault="005F65CB">
      <w:pPr>
        <w:jc w:val="center"/>
        <w:rPr>
          <w:rFonts w:ascii="华文楷体" w:eastAsia="华文楷体" w:hAnsi="华文楷体"/>
          <w:b/>
          <w:szCs w:val="21"/>
        </w:rPr>
      </w:pPr>
      <w:r>
        <w:rPr>
          <w:rFonts w:ascii="华文楷体" w:eastAsia="华文楷体" w:hAnsi="华文楷体"/>
          <w:b/>
          <w:szCs w:val="21"/>
        </w:rPr>
        <w:t>供应商报名登记表</w:t>
      </w:r>
    </w:p>
    <w:p w14:paraId="323B3DC6" w14:textId="77777777"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Pr>
          <w:rFonts w:ascii="华文楷体" w:eastAsia="华文楷体" w:hAnsi="华文楷体" w:hint="eastAsia"/>
          <w:szCs w:val="21"/>
        </w:rPr>
        <w:t>2</w:t>
      </w:r>
      <w:r>
        <w:rPr>
          <w:rFonts w:ascii="华文楷体" w:eastAsia="华文楷体" w:hAnsi="华文楷体"/>
          <w:szCs w:val="21"/>
        </w:rPr>
        <w:t>022</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c"/>
        <w:tblW w:w="5000" w:type="pct"/>
        <w:tblLook w:val="04A0" w:firstRow="1" w:lastRow="0" w:firstColumn="1" w:lastColumn="0" w:noHBand="0" w:noVBand="1"/>
      </w:tblPr>
      <w:tblGrid>
        <w:gridCol w:w="886"/>
        <w:gridCol w:w="924"/>
        <w:gridCol w:w="992"/>
        <w:gridCol w:w="849"/>
        <w:gridCol w:w="711"/>
        <w:gridCol w:w="511"/>
        <w:gridCol w:w="726"/>
        <w:gridCol w:w="617"/>
        <w:gridCol w:w="1075"/>
        <w:gridCol w:w="1231"/>
      </w:tblGrid>
      <w:tr w:rsidR="00DA423A" w14:paraId="2DF794AF" w14:textId="77777777">
        <w:trPr>
          <w:trHeight w:val="617"/>
        </w:trPr>
        <w:tc>
          <w:tcPr>
            <w:tcW w:w="520" w:type="pct"/>
            <w:vAlign w:val="center"/>
          </w:tcPr>
          <w:p w14:paraId="25BDABC6"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序号</w:t>
            </w:r>
          </w:p>
        </w:tc>
        <w:tc>
          <w:tcPr>
            <w:tcW w:w="542" w:type="pct"/>
            <w:vAlign w:val="center"/>
          </w:tcPr>
          <w:p w14:paraId="78739268"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582" w:type="pct"/>
            <w:vAlign w:val="center"/>
          </w:tcPr>
          <w:p w14:paraId="04C4AAED"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省平台</w:t>
            </w:r>
            <w:r>
              <w:rPr>
                <w:rFonts w:ascii="华文楷体" w:eastAsia="华文楷体" w:hAnsi="华文楷体" w:hint="eastAsia"/>
                <w:b/>
                <w:kern w:val="0"/>
                <w:sz w:val="20"/>
                <w:szCs w:val="21"/>
              </w:rPr>
              <w:t>产品</w:t>
            </w:r>
            <w:r>
              <w:rPr>
                <w:rFonts w:ascii="华文楷体" w:eastAsia="华文楷体" w:hAnsi="华文楷体"/>
                <w:b/>
                <w:kern w:val="0"/>
                <w:sz w:val="20"/>
                <w:szCs w:val="21"/>
              </w:rPr>
              <w:t>代码</w:t>
            </w:r>
          </w:p>
        </w:tc>
        <w:tc>
          <w:tcPr>
            <w:tcW w:w="498" w:type="pct"/>
            <w:vAlign w:val="center"/>
          </w:tcPr>
          <w:p w14:paraId="07DE056A"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17" w:type="pct"/>
            <w:vAlign w:val="center"/>
          </w:tcPr>
          <w:p w14:paraId="6B8279A3"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00" w:type="pct"/>
            <w:vAlign w:val="center"/>
          </w:tcPr>
          <w:p w14:paraId="07816305"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426" w:type="pct"/>
            <w:vAlign w:val="center"/>
          </w:tcPr>
          <w:p w14:paraId="09C07396"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型号规格</w:t>
            </w:r>
          </w:p>
        </w:tc>
        <w:tc>
          <w:tcPr>
            <w:tcW w:w="362" w:type="pct"/>
            <w:vAlign w:val="center"/>
          </w:tcPr>
          <w:p w14:paraId="371F00E2"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单位</w:t>
            </w:r>
          </w:p>
        </w:tc>
        <w:tc>
          <w:tcPr>
            <w:tcW w:w="631" w:type="pct"/>
            <w:vAlign w:val="center"/>
          </w:tcPr>
          <w:p w14:paraId="3B71AB34"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p>
        </w:tc>
        <w:tc>
          <w:tcPr>
            <w:tcW w:w="722" w:type="pct"/>
            <w:vAlign w:val="center"/>
          </w:tcPr>
          <w:p w14:paraId="12C1C036"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备注</w:t>
            </w:r>
          </w:p>
        </w:tc>
      </w:tr>
      <w:tr w:rsidR="00DA423A" w14:paraId="2EA24852" w14:textId="77777777">
        <w:trPr>
          <w:trHeight w:val="617"/>
        </w:trPr>
        <w:tc>
          <w:tcPr>
            <w:tcW w:w="520" w:type="pct"/>
            <w:vAlign w:val="center"/>
          </w:tcPr>
          <w:p w14:paraId="0E0FD8D7" w14:textId="77777777" w:rsidR="00DA423A" w:rsidRDefault="00DA423A">
            <w:pPr>
              <w:jc w:val="center"/>
              <w:rPr>
                <w:rFonts w:ascii="华文楷体" w:eastAsia="华文楷体" w:hAnsi="华文楷体"/>
                <w:b/>
                <w:kern w:val="0"/>
                <w:sz w:val="20"/>
                <w:szCs w:val="21"/>
              </w:rPr>
            </w:pPr>
          </w:p>
        </w:tc>
        <w:tc>
          <w:tcPr>
            <w:tcW w:w="542" w:type="pct"/>
            <w:vAlign w:val="center"/>
          </w:tcPr>
          <w:p w14:paraId="10FE6CBA" w14:textId="77777777" w:rsidR="00DA423A" w:rsidRDefault="00DA423A">
            <w:pPr>
              <w:jc w:val="center"/>
              <w:rPr>
                <w:rFonts w:ascii="华文楷体" w:eastAsia="华文楷体" w:hAnsi="华文楷体"/>
                <w:b/>
                <w:kern w:val="0"/>
                <w:sz w:val="20"/>
                <w:szCs w:val="21"/>
              </w:rPr>
            </w:pPr>
          </w:p>
        </w:tc>
        <w:tc>
          <w:tcPr>
            <w:tcW w:w="582" w:type="pct"/>
            <w:vAlign w:val="center"/>
          </w:tcPr>
          <w:p w14:paraId="0B9DCD07" w14:textId="77777777" w:rsidR="00DA423A" w:rsidRDefault="00DA423A">
            <w:pPr>
              <w:jc w:val="center"/>
              <w:rPr>
                <w:rFonts w:ascii="华文楷体" w:eastAsia="华文楷体" w:hAnsi="华文楷体"/>
                <w:b/>
                <w:kern w:val="0"/>
                <w:sz w:val="20"/>
                <w:szCs w:val="21"/>
              </w:rPr>
            </w:pPr>
          </w:p>
        </w:tc>
        <w:tc>
          <w:tcPr>
            <w:tcW w:w="498" w:type="pct"/>
            <w:vAlign w:val="center"/>
          </w:tcPr>
          <w:p w14:paraId="3FCF3486" w14:textId="77777777" w:rsidR="00DA423A" w:rsidRDefault="00DA423A">
            <w:pPr>
              <w:jc w:val="center"/>
              <w:rPr>
                <w:rFonts w:ascii="华文楷体" w:eastAsia="华文楷体" w:hAnsi="华文楷体"/>
                <w:b/>
                <w:kern w:val="0"/>
                <w:sz w:val="20"/>
                <w:szCs w:val="21"/>
              </w:rPr>
            </w:pPr>
          </w:p>
        </w:tc>
        <w:tc>
          <w:tcPr>
            <w:tcW w:w="417" w:type="pct"/>
            <w:vAlign w:val="center"/>
          </w:tcPr>
          <w:p w14:paraId="0B1ECE40" w14:textId="77777777" w:rsidR="00DA423A" w:rsidRDefault="00DA423A">
            <w:pPr>
              <w:jc w:val="center"/>
              <w:rPr>
                <w:rFonts w:ascii="华文楷体" w:eastAsia="华文楷体" w:hAnsi="华文楷体"/>
                <w:b/>
                <w:kern w:val="0"/>
                <w:sz w:val="20"/>
                <w:szCs w:val="21"/>
              </w:rPr>
            </w:pPr>
          </w:p>
        </w:tc>
        <w:tc>
          <w:tcPr>
            <w:tcW w:w="300" w:type="pct"/>
            <w:vAlign w:val="center"/>
          </w:tcPr>
          <w:p w14:paraId="37DB315C" w14:textId="77777777" w:rsidR="00DA423A" w:rsidRDefault="00DA423A">
            <w:pPr>
              <w:jc w:val="center"/>
              <w:rPr>
                <w:rFonts w:ascii="华文楷体" w:eastAsia="华文楷体" w:hAnsi="华文楷体"/>
                <w:b/>
                <w:kern w:val="0"/>
                <w:sz w:val="20"/>
                <w:szCs w:val="21"/>
              </w:rPr>
            </w:pPr>
          </w:p>
        </w:tc>
        <w:tc>
          <w:tcPr>
            <w:tcW w:w="426" w:type="pct"/>
            <w:vAlign w:val="center"/>
          </w:tcPr>
          <w:p w14:paraId="6F017487" w14:textId="77777777" w:rsidR="00DA423A" w:rsidRDefault="00DA423A">
            <w:pPr>
              <w:jc w:val="center"/>
              <w:rPr>
                <w:rFonts w:ascii="华文楷体" w:eastAsia="华文楷体" w:hAnsi="华文楷体"/>
                <w:b/>
                <w:kern w:val="0"/>
                <w:sz w:val="20"/>
                <w:szCs w:val="21"/>
              </w:rPr>
            </w:pPr>
          </w:p>
        </w:tc>
        <w:tc>
          <w:tcPr>
            <w:tcW w:w="362" w:type="pct"/>
            <w:vAlign w:val="center"/>
          </w:tcPr>
          <w:p w14:paraId="25E064A4" w14:textId="77777777" w:rsidR="00DA423A" w:rsidRDefault="00DA423A">
            <w:pPr>
              <w:jc w:val="center"/>
              <w:rPr>
                <w:rFonts w:ascii="华文楷体" w:eastAsia="华文楷体" w:hAnsi="华文楷体"/>
                <w:b/>
                <w:kern w:val="0"/>
                <w:sz w:val="20"/>
                <w:szCs w:val="21"/>
              </w:rPr>
            </w:pPr>
          </w:p>
        </w:tc>
        <w:tc>
          <w:tcPr>
            <w:tcW w:w="631" w:type="pct"/>
            <w:vAlign w:val="center"/>
          </w:tcPr>
          <w:p w14:paraId="2C81BC53" w14:textId="77777777" w:rsidR="00DA423A" w:rsidRDefault="00DA423A">
            <w:pPr>
              <w:jc w:val="center"/>
              <w:rPr>
                <w:rFonts w:ascii="华文楷体" w:eastAsia="华文楷体" w:hAnsi="华文楷体"/>
                <w:b/>
                <w:kern w:val="0"/>
                <w:sz w:val="20"/>
                <w:szCs w:val="21"/>
              </w:rPr>
            </w:pPr>
          </w:p>
        </w:tc>
        <w:tc>
          <w:tcPr>
            <w:tcW w:w="722" w:type="pct"/>
            <w:vAlign w:val="center"/>
          </w:tcPr>
          <w:p w14:paraId="08228057" w14:textId="77777777" w:rsidR="00DA423A" w:rsidRDefault="00DA423A">
            <w:pPr>
              <w:jc w:val="center"/>
              <w:rPr>
                <w:rFonts w:ascii="华文楷体" w:eastAsia="华文楷体" w:hAnsi="华文楷体"/>
                <w:b/>
                <w:kern w:val="0"/>
                <w:sz w:val="20"/>
                <w:szCs w:val="21"/>
              </w:rPr>
            </w:pPr>
          </w:p>
        </w:tc>
      </w:tr>
      <w:tr w:rsidR="00DA423A" w14:paraId="6774722B" w14:textId="77777777">
        <w:trPr>
          <w:trHeight w:val="617"/>
        </w:trPr>
        <w:tc>
          <w:tcPr>
            <w:tcW w:w="520" w:type="pct"/>
            <w:vAlign w:val="center"/>
          </w:tcPr>
          <w:p w14:paraId="22BD4CE7" w14:textId="77777777" w:rsidR="00DA423A" w:rsidRDefault="00DA423A">
            <w:pPr>
              <w:jc w:val="center"/>
              <w:rPr>
                <w:rFonts w:ascii="华文楷体" w:eastAsia="华文楷体" w:hAnsi="华文楷体"/>
                <w:b/>
                <w:kern w:val="0"/>
                <w:sz w:val="20"/>
                <w:szCs w:val="21"/>
              </w:rPr>
            </w:pPr>
          </w:p>
        </w:tc>
        <w:tc>
          <w:tcPr>
            <w:tcW w:w="542" w:type="pct"/>
            <w:vAlign w:val="center"/>
          </w:tcPr>
          <w:p w14:paraId="533C0EF6" w14:textId="77777777" w:rsidR="00DA423A" w:rsidRDefault="00DA423A">
            <w:pPr>
              <w:jc w:val="center"/>
              <w:rPr>
                <w:rFonts w:ascii="华文楷体" w:eastAsia="华文楷体" w:hAnsi="华文楷体"/>
                <w:b/>
                <w:kern w:val="0"/>
                <w:sz w:val="20"/>
                <w:szCs w:val="21"/>
              </w:rPr>
            </w:pPr>
          </w:p>
        </w:tc>
        <w:tc>
          <w:tcPr>
            <w:tcW w:w="582" w:type="pct"/>
            <w:vAlign w:val="center"/>
          </w:tcPr>
          <w:p w14:paraId="4216D36D" w14:textId="77777777" w:rsidR="00DA423A" w:rsidRDefault="00DA423A">
            <w:pPr>
              <w:jc w:val="center"/>
              <w:rPr>
                <w:rFonts w:ascii="华文楷体" w:eastAsia="华文楷体" w:hAnsi="华文楷体"/>
                <w:b/>
                <w:kern w:val="0"/>
                <w:sz w:val="20"/>
                <w:szCs w:val="21"/>
              </w:rPr>
            </w:pPr>
          </w:p>
        </w:tc>
        <w:tc>
          <w:tcPr>
            <w:tcW w:w="498" w:type="pct"/>
            <w:vAlign w:val="center"/>
          </w:tcPr>
          <w:p w14:paraId="00B9D132" w14:textId="77777777" w:rsidR="00DA423A" w:rsidRDefault="00DA423A">
            <w:pPr>
              <w:jc w:val="center"/>
              <w:rPr>
                <w:rFonts w:ascii="华文楷体" w:eastAsia="华文楷体" w:hAnsi="华文楷体"/>
                <w:b/>
                <w:kern w:val="0"/>
                <w:sz w:val="20"/>
                <w:szCs w:val="21"/>
              </w:rPr>
            </w:pPr>
          </w:p>
        </w:tc>
        <w:tc>
          <w:tcPr>
            <w:tcW w:w="417" w:type="pct"/>
            <w:vAlign w:val="center"/>
          </w:tcPr>
          <w:p w14:paraId="739B2169" w14:textId="77777777" w:rsidR="00DA423A" w:rsidRDefault="00DA423A">
            <w:pPr>
              <w:jc w:val="center"/>
              <w:rPr>
                <w:rFonts w:ascii="华文楷体" w:eastAsia="华文楷体" w:hAnsi="华文楷体"/>
                <w:b/>
                <w:kern w:val="0"/>
                <w:sz w:val="20"/>
                <w:szCs w:val="21"/>
              </w:rPr>
            </w:pPr>
          </w:p>
        </w:tc>
        <w:tc>
          <w:tcPr>
            <w:tcW w:w="300" w:type="pct"/>
            <w:vAlign w:val="center"/>
          </w:tcPr>
          <w:p w14:paraId="215DA678" w14:textId="77777777" w:rsidR="00DA423A" w:rsidRDefault="00DA423A">
            <w:pPr>
              <w:jc w:val="center"/>
              <w:rPr>
                <w:rFonts w:ascii="华文楷体" w:eastAsia="华文楷体" w:hAnsi="华文楷体"/>
                <w:b/>
                <w:kern w:val="0"/>
                <w:sz w:val="20"/>
                <w:szCs w:val="21"/>
              </w:rPr>
            </w:pPr>
          </w:p>
        </w:tc>
        <w:tc>
          <w:tcPr>
            <w:tcW w:w="426" w:type="pct"/>
            <w:vAlign w:val="center"/>
          </w:tcPr>
          <w:p w14:paraId="20C80936" w14:textId="77777777" w:rsidR="00DA423A" w:rsidRDefault="00DA423A">
            <w:pPr>
              <w:jc w:val="center"/>
              <w:rPr>
                <w:rFonts w:ascii="华文楷体" w:eastAsia="华文楷体" w:hAnsi="华文楷体"/>
                <w:b/>
                <w:kern w:val="0"/>
                <w:sz w:val="20"/>
                <w:szCs w:val="21"/>
              </w:rPr>
            </w:pPr>
          </w:p>
        </w:tc>
        <w:tc>
          <w:tcPr>
            <w:tcW w:w="362" w:type="pct"/>
            <w:vAlign w:val="center"/>
          </w:tcPr>
          <w:p w14:paraId="35161843" w14:textId="77777777" w:rsidR="00DA423A" w:rsidRDefault="00DA423A">
            <w:pPr>
              <w:jc w:val="center"/>
              <w:rPr>
                <w:rFonts w:ascii="华文楷体" w:eastAsia="华文楷体" w:hAnsi="华文楷体"/>
                <w:b/>
                <w:kern w:val="0"/>
                <w:sz w:val="20"/>
                <w:szCs w:val="21"/>
              </w:rPr>
            </w:pPr>
          </w:p>
        </w:tc>
        <w:tc>
          <w:tcPr>
            <w:tcW w:w="631" w:type="pct"/>
            <w:vAlign w:val="center"/>
          </w:tcPr>
          <w:p w14:paraId="2BAD8C4C" w14:textId="77777777" w:rsidR="00DA423A" w:rsidRDefault="00DA423A">
            <w:pPr>
              <w:jc w:val="center"/>
              <w:rPr>
                <w:rFonts w:ascii="华文楷体" w:eastAsia="华文楷体" w:hAnsi="华文楷体"/>
                <w:b/>
                <w:kern w:val="0"/>
                <w:sz w:val="20"/>
                <w:szCs w:val="21"/>
              </w:rPr>
            </w:pPr>
          </w:p>
        </w:tc>
        <w:tc>
          <w:tcPr>
            <w:tcW w:w="722" w:type="pct"/>
            <w:vAlign w:val="center"/>
          </w:tcPr>
          <w:p w14:paraId="3BEBFDCD" w14:textId="77777777" w:rsidR="00DA423A" w:rsidRDefault="00DA423A">
            <w:pPr>
              <w:jc w:val="center"/>
              <w:rPr>
                <w:rFonts w:ascii="华文楷体" w:eastAsia="华文楷体" w:hAnsi="华文楷体"/>
                <w:b/>
                <w:kern w:val="0"/>
                <w:sz w:val="20"/>
                <w:szCs w:val="21"/>
              </w:rPr>
            </w:pPr>
          </w:p>
        </w:tc>
      </w:tr>
    </w:tbl>
    <w:p w14:paraId="794CCD82" w14:textId="77777777" w:rsidR="00DA423A" w:rsidRDefault="005F65CB">
      <w:pPr>
        <w:rPr>
          <w:rFonts w:ascii="华文楷体" w:eastAsia="华文楷体" w:hAnsi="华文楷体"/>
          <w:szCs w:val="21"/>
        </w:rPr>
      </w:pPr>
      <w:r>
        <w:rPr>
          <w:rFonts w:ascii="华文楷体" w:eastAsia="华文楷体" w:hAnsi="华文楷体"/>
          <w:szCs w:val="21"/>
        </w:rPr>
        <w:t>备注：一个单位报名多个项目可加行。</w:t>
      </w:r>
    </w:p>
    <w:p w14:paraId="1274F807" w14:textId="77777777" w:rsidR="00DA423A" w:rsidRDefault="00DA423A">
      <w:pPr>
        <w:rPr>
          <w:rFonts w:ascii="华文楷体" w:eastAsia="华文楷体" w:hAnsi="华文楷体"/>
          <w:szCs w:val="21"/>
        </w:rPr>
      </w:pPr>
    </w:p>
    <w:p w14:paraId="2C5BEB80" w14:textId="77777777" w:rsidR="00DA423A" w:rsidRDefault="00DA423A">
      <w:pPr>
        <w:rPr>
          <w:rFonts w:ascii="华文楷体" w:eastAsia="华文楷体" w:hAnsi="华文楷体"/>
          <w:szCs w:val="21"/>
        </w:rPr>
      </w:pPr>
    </w:p>
    <w:p w14:paraId="5D6667DD" w14:textId="77777777" w:rsidR="00DA423A" w:rsidRDefault="00DA423A">
      <w:pPr>
        <w:rPr>
          <w:rFonts w:ascii="华文楷体" w:eastAsia="华文楷体" w:hAnsi="华文楷体"/>
          <w:szCs w:val="21"/>
        </w:rPr>
      </w:pPr>
    </w:p>
    <w:p w14:paraId="3CAB655F" w14:textId="77777777" w:rsidR="00DA423A" w:rsidRDefault="005F65CB">
      <w:pPr>
        <w:jc w:val="center"/>
        <w:rPr>
          <w:rFonts w:ascii="华文楷体" w:eastAsia="华文楷体" w:hAnsi="华文楷体"/>
          <w:b/>
          <w:szCs w:val="21"/>
        </w:rPr>
      </w:pPr>
      <w:r>
        <w:rPr>
          <w:rFonts w:ascii="华文楷体" w:eastAsia="华文楷体" w:hAnsi="华文楷体" w:hint="eastAsia"/>
          <w:b/>
          <w:szCs w:val="21"/>
        </w:rPr>
        <w:t>租赁设备</w:t>
      </w:r>
      <w:r>
        <w:rPr>
          <w:rFonts w:ascii="华文楷体" w:eastAsia="华文楷体" w:hAnsi="华文楷体"/>
          <w:b/>
          <w:szCs w:val="21"/>
        </w:rPr>
        <w:t>报名登记表</w:t>
      </w:r>
    </w:p>
    <w:p w14:paraId="165CD06C" w14:textId="77777777"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Pr>
          <w:rFonts w:ascii="华文楷体" w:eastAsia="华文楷体" w:hAnsi="华文楷体" w:hint="eastAsia"/>
          <w:szCs w:val="21"/>
        </w:rPr>
        <w:t>2</w:t>
      </w:r>
      <w:r>
        <w:rPr>
          <w:rFonts w:ascii="华文楷体" w:eastAsia="华文楷体" w:hAnsi="华文楷体"/>
          <w:szCs w:val="21"/>
        </w:rPr>
        <w:t>022</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c"/>
        <w:tblW w:w="5000" w:type="pct"/>
        <w:tblLook w:val="04A0" w:firstRow="1" w:lastRow="0" w:firstColumn="1" w:lastColumn="0" w:noHBand="0" w:noVBand="1"/>
      </w:tblPr>
      <w:tblGrid>
        <w:gridCol w:w="848"/>
        <w:gridCol w:w="1227"/>
        <w:gridCol w:w="878"/>
        <w:gridCol w:w="752"/>
        <w:gridCol w:w="878"/>
        <w:gridCol w:w="643"/>
        <w:gridCol w:w="1086"/>
        <w:gridCol w:w="1179"/>
        <w:gridCol w:w="1031"/>
      </w:tblGrid>
      <w:tr w:rsidR="00DA423A" w14:paraId="042088AD" w14:textId="77777777">
        <w:trPr>
          <w:trHeight w:val="617"/>
        </w:trPr>
        <w:tc>
          <w:tcPr>
            <w:tcW w:w="498" w:type="pct"/>
            <w:vAlign w:val="center"/>
          </w:tcPr>
          <w:p w14:paraId="01B469B9"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序号</w:t>
            </w:r>
          </w:p>
        </w:tc>
        <w:tc>
          <w:tcPr>
            <w:tcW w:w="720" w:type="pct"/>
            <w:vAlign w:val="center"/>
          </w:tcPr>
          <w:p w14:paraId="01489150"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设备</w:t>
            </w:r>
            <w:r>
              <w:rPr>
                <w:rFonts w:ascii="华文楷体" w:eastAsia="华文楷体" w:hAnsi="华文楷体"/>
                <w:b/>
                <w:kern w:val="0"/>
                <w:sz w:val="20"/>
                <w:szCs w:val="21"/>
              </w:rPr>
              <w:t>名称</w:t>
            </w:r>
          </w:p>
        </w:tc>
        <w:tc>
          <w:tcPr>
            <w:tcW w:w="515" w:type="pct"/>
            <w:vAlign w:val="center"/>
          </w:tcPr>
          <w:p w14:paraId="57FB58E5"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品牌</w:t>
            </w:r>
          </w:p>
        </w:tc>
        <w:tc>
          <w:tcPr>
            <w:tcW w:w="441" w:type="pct"/>
            <w:vAlign w:val="center"/>
          </w:tcPr>
          <w:p w14:paraId="608E27D1"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型号</w:t>
            </w:r>
          </w:p>
        </w:tc>
        <w:tc>
          <w:tcPr>
            <w:tcW w:w="515" w:type="pct"/>
            <w:vAlign w:val="center"/>
          </w:tcPr>
          <w:p w14:paraId="489A79D5"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377" w:type="pct"/>
            <w:vAlign w:val="center"/>
          </w:tcPr>
          <w:p w14:paraId="6940B259"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637" w:type="pct"/>
            <w:vAlign w:val="center"/>
          </w:tcPr>
          <w:p w14:paraId="7206F598"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省内医院销售价格</w:t>
            </w:r>
          </w:p>
        </w:tc>
        <w:tc>
          <w:tcPr>
            <w:tcW w:w="692" w:type="pct"/>
            <w:vAlign w:val="center"/>
          </w:tcPr>
          <w:p w14:paraId="1008AC54"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省内医院租赁价格</w:t>
            </w:r>
          </w:p>
        </w:tc>
        <w:tc>
          <w:tcPr>
            <w:tcW w:w="605" w:type="pct"/>
            <w:vAlign w:val="center"/>
          </w:tcPr>
          <w:p w14:paraId="37C7B967"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备注</w:t>
            </w:r>
          </w:p>
        </w:tc>
      </w:tr>
      <w:tr w:rsidR="00DA423A" w14:paraId="40888802" w14:textId="77777777">
        <w:trPr>
          <w:trHeight w:val="617"/>
        </w:trPr>
        <w:tc>
          <w:tcPr>
            <w:tcW w:w="498" w:type="pct"/>
            <w:vAlign w:val="center"/>
          </w:tcPr>
          <w:p w14:paraId="6F2809AB" w14:textId="77777777" w:rsidR="00DA423A" w:rsidRDefault="00DA423A">
            <w:pPr>
              <w:jc w:val="center"/>
              <w:rPr>
                <w:rFonts w:ascii="华文楷体" w:eastAsia="华文楷体" w:hAnsi="华文楷体"/>
                <w:b/>
                <w:kern w:val="0"/>
                <w:sz w:val="20"/>
                <w:szCs w:val="21"/>
              </w:rPr>
            </w:pPr>
          </w:p>
        </w:tc>
        <w:tc>
          <w:tcPr>
            <w:tcW w:w="720" w:type="pct"/>
            <w:vAlign w:val="center"/>
          </w:tcPr>
          <w:p w14:paraId="6E07E77E" w14:textId="77777777" w:rsidR="00DA423A" w:rsidRDefault="00DA423A">
            <w:pPr>
              <w:jc w:val="center"/>
              <w:rPr>
                <w:rFonts w:ascii="华文楷体" w:eastAsia="华文楷体" w:hAnsi="华文楷体"/>
                <w:b/>
                <w:kern w:val="0"/>
                <w:sz w:val="20"/>
                <w:szCs w:val="21"/>
              </w:rPr>
            </w:pPr>
          </w:p>
        </w:tc>
        <w:tc>
          <w:tcPr>
            <w:tcW w:w="515" w:type="pct"/>
            <w:vAlign w:val="center"/>
          </w:tcPr>
          <w:p w14:paraId="4048CF13" w14:textId="77777777" w:rsidR="00DA423A" w:rsidRDefault="00DA423A">
            <w:pPr>
              <w:jc w:val="center"/>
              <w:rPr>
                <w:rFonts w:ascii="华文楷体" w:eastAsia="华文楷体" w:hAnsi="华文楷体"/>
                <w:b/>
                <w:kern w:val="0"/>
                <w:sz w:val="20"/>
                <w:szCs w:val="21"/>
              </w:rPr>
            </w:pPr>
          </w:p>
        </w:tc>
        <w:tc>
          <w:tcPr>
            <w:tcW w:w="441" w:type="pct"/>
            <w:vAlign w:val="center"/>
          </w:tcPr>
          <w:p w14:paraId="443CE0F2" w14:textId="77777777" w:rsidR="00DA423A" w:rsidRDefault="00DA423A">
            <w:pPr>
              <w:jc w:val="center"/>
              <w:rPr>
                <w:rFonts w:ascii="华文楷体" w:eastAsia="华文楷体" w:hAnsi="华文楷体"/>
                <w:b/>
                <w:kern w:val="0"/>
                <w:sz w:val="20"/>
                <w:szCs w:val="21"/>
              </w:rPr>
            </w:pPr>
          </w:p>
        </w:tc>
        <w:tc>
          <w:tcPr>
            <w:tcW w:w="515" w:type="pct"/>
            <w:vAlign w:val="center"/>
          </w:tcPr>
          <w:p w14:paraId="6E8E83F8" w14:textId="77777777" w:rsidR="00DA423A" w:rsidRDefault="00DA423A">
            <w:pPr>
              <w:jc w:val="center"/>
              <w:rPr>
                <w:rFonts w:ascii="华文楷体" w:eastAsia="华文楷体" w:hAnsi="华文楷体"/>
                <w:b/>
                <w:kern w:val="0"/>
                <w:sz w:val="20"/>
                <w:szCs w:val="21"/>
              </w:rPr>
            </w:pPr>
          </w:p>
        </w:tc>
        <w:tc>
          <w:tcPr>
            <w:tcW w:w="377" w:type="pct"/>
            <w:vAlign w:val="center"/>
          </w:tcPr>
          <w:p w14:paraId="6C69BC0C" w14:textId="77777777" w:rsidR="00DA423A" w:rsidRDefault="00DA423A">
            <w:pPr>
              <w:jc w:val="center"/>
              <w:rPr>
                <w:rFonts w:ascii="华文楷体" w:eastAsia="华文楷体" w:hAnsi="华文楷体"/>
                <w:b/>
                <w:kern w:val="0"/>
                <w:sz w:val="20"/>
                <w:szCs w:val="21"/>
              </w:rPr>
            </w:pPr>
          </w:p>
        </w:tc>
        <w:tc>
          <w:tcPr>
            <w:tcW w:w="637" w:type="pct"/>
            <w:vAlign w:val="center"/>
          </w:tcPr>
          <w:p w14:paraId="2F601B69" w14:textId="77777777" w:rsidR="00DA423A" w:rsidRDefault="00DA423A">
            <w:pPr>
              <w:jc w:val="center"/>
              <w:rPr>
                <w:rFonts w:ascii="华文楷体" w:eastAsia="华文楷体" w:hAnsi="华文楷体"/>
                <w:b/>
                <w:kern w:val="0"/>
                <w:sz w:val="20"/>
                <w:szCs w:val="21"/>
              </w:rPr>
            </w:pPr>
          </w:p>
        </w:tc>
        <w:tc>
          <w:tcPr>
            <w:tcW w:w="692" w:type="pct"/>
            <w:vAlign w:val="center"/>
          </w:tcPr>
          <w:p w14:paraId="15085926" w14:textId="77777777" w:rsidR="00DA423A" w:rsidRDefault="00DA423A">
            <w:pPr>
              <w:jc w:val="center"/>
              <w:rPr>
                <w:rFonts w:ascii="华文楷体" w:eastAsia="华文楷体" w:hAnsi="华文楷体"/>
                <w:b/>
                <w:kern w:val="0"/>
                <w:sz w:val="20"/>
                <w:szCs w:val="21"/>
              </w:rPr>
            </w:pPr>
          </w:p>
        </w:tc>
        <w:tc>
          <w:tcPr>
            <w:tcW w:w="605" w:type="pct"/>
            <w:vAlign w:val="center"/>
          </w:tcPr>
          <w:p w14:paraId="7C50BDA6"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提供发票复印件</w:t>
            </w:r>
          </w:p>
        </w:tc>
      </w:tr>
      <w:tr w:rsidR="00DA423A" w14:paraId="1632EF83" w14:textId="77777777">
        <w:trPr>
          <w:trHeight w:val="617"/>
        </w:trPr>
        <w:tc>
          <w:tcPr>
            <w:tcW w:w="498" w:type="pct"/>
            <w:vAlign w:val="center"/>
          </w:tcPr>
          <w:p w14:paraId="50D6948F" w14:textId="77777777" w:rsidR="00DA423A" w:rsidRDefault="00DA423A">
            <w:pPr>
              <w:jc w:val="center"/>
              <w:rPr>
                <w:rFonts w:ascii="华文楷体" w:eastAsia="华文楷体" w:hAnsi="华文楷体"/>
                <w:b/>
                <w:kern w:val="0"/>
                <w:sz w:val="20"/>
                <w:szCs w:val="21"/>
              </w:rPr>
            </w:pPr>
          </w:p>
        </w:tc>
        <w:tc>
          <w:tcPr>
            <w:tcW w:w="720" w:type="pct"/>
            <w:vAlign w:val="center"/>
          </w:tcPr>
          <w:p w14:paraId="530E1800" w14:textId="77777777" w:rsidR="00DA423A" w:rsidRDefault="00DA423A">
            <w:pPr>
              <w:jc w:val="center"/>
              <w:rPr>
                <w:rFonts w:ascii="华文楷体" w:eastAsia="华文楷体" w:hAnsi="华文楷体"/>
                <w:b/>
                <w:kern w:val="0"/>
                <w:sz w:val="20"/>
                <w:szCs w:val="21"/>
              </w:rPr>
            </w:pPr>
          </w:p>
        </w:tc>
        <w:tc>
          <w:tcPr>
            <w:tcW w:w="515" w:type="pct"/>
            <w:vAlign w:val="center"/>
          </w:tcPr>
          <w:p w14:paraId="5EBBA0F9" w14:textId="77777777" w:rsidR="00DA423A" w:rsidRDefault="00DA423A">
            <w:pPr>
              <w:jc w:val="center"/>
              <w:rPr>
                <w:rFonts w:ascii="华文楷体" w:eastAsia="华文楷体" w:hAnsi="华文楷体"/>
                <w:b/>
                <w:kern w:val="0"/>
                <w:sz w:val="20"/>
                <w:szCs w:val="21"/>
              </w:rPr>
            </w:pPr>
          </w:p>
        </w:tc>
        <w:tc>
          <w:tcPr>
            <w:tcW w:w="441" w:type="pct"/>
            <w:vAlign w:val="center"/>
          </w:tcPr>
          <w:p w14:paraId="5F1B5CA7" w14:textId="77777777" w:rsidR="00DA423A" w:rsidRDefault="00DA423A">
            <w:pPr>
              <w:jc w:val="center"/>
              <w:rPr>
                <w:rFonts w:ascii="华文楷体" w:eastAsia="华文楷体" w:hAnsi="华文楷体"/>
                <w:b/>
                <w:kern w:val="0"/>
                <w:sz w:val="20"/>
                <w:szCs w:val="21"/>
              </w:rPr>
            </w:pPr>
          </w:p>
        </w:tc>
        <w:tc>
          <w:tcPr>
            <w:tcW w:w="515" w:type="pct"/>
            <w:vAlign w:val="center"/>
          </w:tcPr>
          <w:p w14:paraId="37BE5799" w14:textId="77777777" w:rsidR="00DA423A" w:rsidRDefault="00DA423A">
            <w:pPr>
              <w:jc w:val="center"/>
              <w:rPr>
                <w:rFonts w:ascii="华文楷体" w:eastAsia="华文楷体" w:hAnsi="华文楷体"/>
                <w:b/>
                <w:kern w:val="0"/>
                <w:sz w:val="20"/>
                <w:szCs w:val="21"/>
              </w:rPr>
            </w:pPr>
          </w:p>
        </w:tc>
        <w:tc>
          <w:tcPr>
            <w:tcW w:w="377" w:type="pct"/>
            <w:vAlign w:val="center"/>
          </w:tcPr>
          <w:p w14:paraId="1C3355C3" w14:textId="77777777" w:rsidR="00DA423A" w:rsidRDefault="00DA423A">
            <w:pPr>
              <w:jc w:val="center"/>
              <w:rPr>
                <w:rFonts w:ascii="华文楷体" w:eastAsia="华文楷体" w:hAnsi="华文楷体"/>
                <w:b/>
                <w:kern w:val="0"/>
                <w:sz w:val="20"/>
                <w:szCs w:val="21"/>
              </w:rPr>
            </w:pPr>
          </w:p>
        </w:tc>
        <w:tc>
          <w:tcPr>
            <w:tcW w:w="637" w:type="pct"/>
            <w:vAlign w:val="center"/>
          </w:tcPr>
          <w:p w14:paraId="786DD0C2" w14:textId="77777777" w:rsidR="00DA423A" w:rsidRDefault="00DA423A">
            <w:pPr>
              <w:jc w:val="center"/>
              <w:rPr>
                <w:rFonts w:ascii="华文楷体" w:eastAsia="华文楷体" w:hAnsi="华文楷体"/>
                <w:b/>
                <w:kern w:val="0"/>
                <w:sz w:val="20"/>
                <w:szCs w:val="21"/>
              </w:rPr>
            </w:pPr>
          </w:p>
        </w:tc>
        <w:tc>
          <w:tcPr>
            <w:tcW w:w="692" w:type="pct"/>
            <w:vAlign w:val="center"/>
          </w:tcPr>
          <w:p w14:paraId="27EEA827" w14:textId="77777777" w:rsidR="00DA423A" w:rsidRDefault="00DA423A">
            <w:pPr>
              <w:jc w:val="center"/>
              <w:rPr>
                <w:rFonts w:ascii="华文楷体" w:eastAsia="华文楷体" w:hAnsi="华文楷体"/>
                <w:b/>
                <w:kern w:val="0"/>
                <w:sz w:val="20"/>
                <w:szCs w:val="21"/>
              </w:rPr>
            </w:pPr>
          </w:p>
        </w:tc>
        <w:tc>
          <w:tcPr>
            <w:tcW w:w="605" w:type="pct"/>
            <w:vAlign w:val="center"/>
          </w:tcPr>
          <w:p w14:paraId="09B59572" w14:textId="77777777" w:rsidR="00DA423A" w:rsidRDefault="00DA423A">
            <w:pPr>
              <w:jc w:val="center"/>
              <w:rPr>
                <w:rFonts w:ascii="华文楷体" w:eastAsia="华文楷体" w:hAnsi="华文楷体"/>
                <w:b/>
                <w:kern w:val="0"/>
                <w:sz w:val="20"/>
                <w:szCs w:val="21"/>
              </w:rPr>
            </w:pPr>
          </w:p>
        </w:tc>
      </w:tr>
    </w:tbl>
    <w:p w14:paraId="3B1B37CD" w14:textId="77777777" w:rsidR="00DA423A" w:rsidRDefault="005F65CB">
      <w:pPr>
        <w:rPr>
          <w:rFonts w:ascii="华文楷体" w:eastAsia="华文楷体" w:hAnsi="华文楷体"/>
          <w:szCs w:val="21"/>
        </w:rPr>
      </w:pPr>
      <w:r>
        <w:rPr>
          <w:rFonts w:ascii="华文楷体" w:eastAsia="华文楷体" w:hAnsi="华文楷体"/>
          <w:szCs w:val="21"/>
        </w:rPr>
        <w:t>备注：</w:t>
      </w:r>
      <w:r>
        <w:rPr>
          <w:rFonts w:ascii="华文楷体" w:eastAsia="华文楷体" w:hAnsi="华文楷体" w:hint="eastAsia"/>
          <w:szCs w:val="21"/>
        </w:rPr>
        <w:t>若无配套设备，无需填写此表。</w:t>
      </w:r>
    </w:p>
    <w:p w14:paraId="1E388AB1" w14:textId="77777777" w:rsidR="00DA423A" w:rsidRDefault="00DA423A">
      <w:pPr>
        <w:rPr>
          <w:rFonts w:ascii="华文楷体" w:eastAsia="华文楷体" w:hAnsi="华文楷体"/>
          <w:szCs w:val="21"/>
        </w:rPr>
      </w:pPr>
    </w:p>
    <w:p w14:paraId="7A2D6C42" w14:textId="77777777" w:rsidR="00DA423A" w:rsidRDefault="00DA423A">
      <w:pPr>
        <w:rPr>
          <w:rFonts w:ascii="华文楷体" w:eastAsia="华文楷体" w:hAnsi="华文楷体"/>
          <w:szCs w:val="21"/>
        </w:rPr>
      </w:pPr>
    </w:p>
    <w:p w14:paraId="3B9F1684" w14:textId="77777777" w:rsidR="00DA423A" w:rsidRDefault="005F65CB">
      <w:pPr>
        <w:pStyle w:val="2"/>
        <w:jc w:val="left"/>
        <w:rPr>
          <w:rFonts w:ascii="华文楷体" w:eastAsia="华文楷体" w:hAnsi="华文楷体" w:cs="Times New Roman"/>
        </w:rPr>
      </w:pPr>
      <w:bookmarkStart w:id="0" w:name="_Hlk94001192"/>
      <w:r>
        <w:rPr>
          <w:rFonts w:ascii="华文楷体" w:eastAsia="华文楷体" w:hAnsi="华文楷体" w:cs="Times New Roman"/>
        </w:rPr>
        <w:t>三、供应商通讯地址及联系方式</w:t>
      </w:r>
    </w:p>
    <w:bookmarkEnd w:id="0"/>
    <w:p w14:paraId="612F8737"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77632AD5"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通讯地址：</w:t>
      </w:r>
    </w:p>
    <w:p w14:paraId="326F3620"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联系人：</w:t>
      </w:r>
    </w:p>
    <w:p w14:paraId="6F7C3021"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联系手机：</w:t>
      </w:r>
    </w:p>
    <w:p w14:paraId="0A4F5F46" w14:textId="77777777" w:rsidR="00DA423A" w:rsidRDefault="005F65CB">
      <w:pPr>
        <w:widowControl/>
        <w:jc w:val="left"/>
        <w:rPr>
          <w:rFonts w:ascii="华文楷体" w:eastAsia="华文楷体" w:hAnsi="华文楷体"/>
        </w:rPr>
      </w:pPr>
      <w:r>
        <w:rPr>
          <w:rFonts w:ascii="华文楷体" w:eastAsia="华文楷体" w:hAnsi="华文楷体"/>
        </w:rPr>
        <w:t>联系邮箱：</w:t>
      </w:r>
    </w:p>
    <w:p w14:paraId="2206A885"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747BB09C"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483336A6"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6FC4606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5BB286E3"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6AED92E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372952A1"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4753B2A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70F93AB5" w14:textId="77777777" w:rsidR="00DA423A" w:rsidRDefault="00DA423A">
      <w:pPr>
        <w:snapToGrid w:val="0"/>
        <w:spacing w:line="360" w:lineRule="auto"/>
        <w:rPr>
          <w:rFonts w:ascii="华文楷体" w:eastAsia="华文楷体" w:hAnsi="华文楷体"/>
          <w:szCs w:val="21"/>
        </w:rPr>
      </w:pPr>
    </w:p>
    <w:p w14:paraId="244E18A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6313C176"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07F1B811"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2F22BD"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2E54A033"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7F92A1C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375687D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0DA751A7"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签署时间：   年    月    日</w:t>
      </w:r>
    </w:p>
    <w:p w14:paraId="66F42CC3" w14:textId="77777777" w:rsidR="00DA423A" w:rsidRDefault="00DA423A">
      <w:pPr>
        <w:spacing w:line="360" w:lineRule="auto"/>
        <w:rPr>
          <w:rFonts w:ascii="华文楷体" w:eastAsia="华文楷体" w:hAnsi="华文楷体"/>
          <w:szCs w:val="21"/>
        </w:rPr>
      </w:pPr>
    </w:p>
    <w:p w14:paraId="40661E6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DA423A" w14:paraId="68B2ED9B" w14:textId="77777777">
        <w:trPr>
          <w:trHeight w:val="1855"/>
        </w:trPr>
        <w:tc>
          <w:tcPr>
            <w:tcW w:w="2700" w:type="dxa"/>
          </w:tcPr>
          <w:p w14:paraId="28A99FB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E616689"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49A73F94" w14:textId="77777777" w:rsidR="00DA423A" w:rsidRDefault="00DA423A">
            <w:pPr>
              <w:widowControl/>
              <w:jc w:val="left"/>
              <w:rPr>
                <w:rFonts w:ascii="华文楷体" w:eastAsia="华文楷体" w:hAnsi="华文楷体"/>
                <w:szCs w:val="21"/>
              </w:rPr>
            </w:pPr>
          </w:p>
          <w:p w14:paraId="303EF83E" w14:textId="77777777" w:rsidR="00DA423A" w:rsidRDefault="00DA423A">
            <w:pPr>
              <w:spacing w:line="360" w:lineRule="auto"/>
              <w:rPr>
                <w:rFonts w:ascii="华文楷体" w:eastAsia="华文楷体" w:hAnsi="华文楷体"/>
                <w:szCs w:val="21"/>
              </w:rPr>
            </w:pPr>
          </w:p>
        </w:tc>
        <w:tc>
          <w:tcPr>
            <w:tcW w:w="2700" w:type="dxa"/>
          </w:tcPr>
          <w:p w14:paraId="7AC63671"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12377AD"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r>
    </w:tbl>
    <w:p w14:paraId="33523145" w14:textId="77777777" w:rsidR="00DA423A" w:rsidRDefault="005F65CB">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7338F55C"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6B29CDB2" w14:textId="77777777" w:rsidR="00DA423A" w:rsidRDefault="00DA423A">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DA423A" w14:paraId="199D6F93" w14:textId="77777777">
        <w:trPr>
          <w:trHeight w:val="567"/>
          <w:jc w:val="center"/>
        </w:trPr>
        <w:tc>
          <w:tcPr>
            <w:tcW w:w="941" w:type="dxa"/>
            <w:vAlign w:val="center"/>
          </w:tcPr>
          <w:p w14:paraId="3DC508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4AE3BA17"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1D66E8E9"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10020358"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384712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说明</w:t>
            </w:r>
          </w:p>
        </w:tc>
      </w:tr>
      <w:tr w:rsidR="00DA423A" w14:paraId="78B3BB12" w14:textId="77777777">
        <w:trPr>
          <w:trHeight w:val="567"/>
          <w:jc w:val="center"/>
        </w:trPr>
        <w:tc>
          <w:tcPr>
            <w:tcW w:w="941" w:type="dxa"/>
            <w:vAlign w:val="center"/>
          </w:tcPr>
          <w:p w14:paraId="47CE2149"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DFC0EA" w14:textId="77777777" w:rsidR="00DA423A" w:rsidRDefault="00DA423A">
            <w:pPr>
              <w:spacing w:after="156"/>
              <w:jc w:val="center"/>
              <w:rPr>
                <w:rFonts w:ascii="华文楷体" w:eastAsia="华文楷体" w:hAnsi="华文楷体"/>
                <w:sz w:val="24"/>
              </w:rPr>
            </w:pPr>
          </w:p>
        </w:tc>
        <w:tc>
          <w:tcPr>
            <w:tcW w:w="2458" w:type="dxa"/>
            <w:vAlign w:val="center"/>
          </w:tcPr>
          <w:p w14:paraId="27F8B138" w14:textId="77777777" w:rsidR="00DA423A" w:rsidRDefault="00DA423A">
            <w:pPr>
              <w:spacing w:after="156"/>
              <w:jc w:val="center"/>
              <w:rPr>
                <w:rFonts w:ascii="华文楷体" w:eastAsia="华文楷体" w:hAnsi="华文楷体"/>
                <w:sz w:val="24"/>
              </w:rPr>
            </w:pPr>
          </w:p>
        </w:tc>
        <w:tc>
          <w:tcPr>
            <w:tcW w:w="1432" w:type="dxa"/>
            <w:vAlign w:val="center"/>
          </w:tcPr>
          <w:p w14:paraId="0AB36D84" w14:textId="77777777" w:rsidR="00DA423A" w:rsidRDefault="00DA423A">
            <w:pPr>
              <w:spacing w:after="156"/>
              <w:jc w:val="center"/>
              <w:rPr>
                <w:rFonts w:ascii="华文楷体" w:eastAsia="华文楷体" w:hAnsi="华文楷体"/>
                <w:sz w:val="24"/>
              </w:rPr>
            </w:pPr>
          </w:p>
        </w:tc>
        <w:tc>
          <w:tcPr>
            <w:tcW w:w="1432" w:type="dxa"/>
            <w:vAlign w:val="center"/>
          </w:tcPr>
          <w:p w14:paraId="207D0EF6"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DA423A" w14:paraId="0B087D0C" w14:textId="77777777">
        <w:trPr>
          <w:trHeight w:val="567"/>
          <w:jc w:val="center"/>
        </w:trPr>
        <w:tc>
          <w:tcPr>
            <w:tcW w:w="941" w:type="dxa"/>
            <w:vAlign w:val="center"/>
          </w:tcPr>
          <w:p w14:paraId="221C9B3A"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3E7BB2F2" w14:textId="77777777" w:rsidR="00DA423A" w:rsidRDefault="00DA423A">
            <w:pPr>
              <w:spacing w:after="156"/>
              <w:jc w:val="center"/>
              <w:rPr>
                <w:rFonts w:ascii="华文楷体" w:eastAsia="华文楷体" w:hAnsi="华文楷体"/>
                <w:sz w:val="24"/>
              </w:rPr>
            </w:pPr>
          </w:p>
        </w:tc>
        <w:tc>
          <w:tcPr>
            <w:tcW w:w="2458" w:type="dxa"/>
            <w:vAlign w:val="center"/>
          </w:tcPr>
          <w:p w14:paraId="2A8CD491" w14:textId="77777777" w:rsidR="00DA423A" w:rsidRDefault="00DA423A">
            <w:pPr>
              <w:spacing w:after="156"/>
              <w:jc w:val="center"/>
              <w:rPr>
                <w:rFonts w:ascii="华文楷体" w:eastAsia="华文楷体" w:hAnsi="华文楷体"/>
                <w:sz w:val="24"/>
              </w:rPr>
            </w:pPr>
          </w:p>
        </w:tc>
        <w:tc>
          <w:tcPr>
            <w:tcW w:w="1432" w:type="dxa"/>
            <w:vAlign w:val="center"/>
          </w:tcPr>
          <w:p w14:paraId="77C392AB" w14:textId="77777777" w:rsidR="00DA423A" w:rsidRDefault="00DA423A">
            <w:pPr>
              <w:spacing w:after="156"/>
              <w:jc w:val="center"/>
              <w:rPr>
                <w:rFonts w:ascii="华文楷体" w:eastAsia="华文楷体" w:hAnsi="华文楷体"/>
                <w:sz w:val="24"/>
              </w:rPr>
            </w:pPr>
          </w:p>
        </w:tc>
        <w:tc>
          <w:tcPr>
            <w:tcW w:w="1432" w:type="dxa"/>
            <w:vAlign w:val="center"/>
          </w:tcPr>
          <w:p w14:paraId="24DE9BB7" w14:textId="77777777" w:rsidR="00DA423A" w:rsidRDefault="00DA423A">
            <w:pPr>
              <w:spacing w:after="156"/>
              <w:jc w:val="center"/>
              <w:rPr>
                <w:rFonts w:ascii="华文楷体" w:eastAsia="华文楷体" w:hAnsi="华文楷体"/>
                <w:sz w:val="24"/>
              </w:rPr>
            </w:pPr>
          </w:p>
        </w:tc>
      </w:tr>
      <w:tr w:rsidR="00DA423A" w14:paraId="5E5318FF" w14:textId="77777777">
        <w:trPr>
          <w:trHeight w:val="567"/>
          <w:jc w:val="center"/>
        </w:trPr>
        <w:tc>
          <w:tcPr>
            <w:tcW w:w="941" w:type="dxa"/>
            <w:vAlign w:val="center"/>
          </w:tcPr>
          <w:p w14:paraId="5FB1E65C"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46DF4FAF" w14:textId="77777777" w:rsidR="00DA423A" w:rsidRDefault="00DA423A">
            <w:pPr>
              <w:spacing w:after="156"/>
              <w:jc w:val="center"/>
              <w:rPr>
                <w:rFonts w:ascii="华文楷体" w:eastAsia="华文楷体" w:hAnsi="华文楷体"/>
                <w:sz w:val="24"/>
              </w:rPr>
            </w:pPr>
          </w:p>
        </w:tc>
        <w:tc>
          <w:tcPr>
            <w:tcW w:w="2458" w:type="dxa"/>
            <w:vAlign w:val="center"/>
          </w:tcPr>
          <w:p w14:paraId="0000B482" w14:textId="77777777" w:rsidR="00DA423A" w:rsidRDefault="00DA423A">
            <w:pPr>
              <w:spacing w:after="156"/>
              <w:jc w:val="center"/>
              <w:rPr>
                <w:rFonts w:ascii="华文楷体" w:eastAsia="华文楷体" w:hAnsi="华文楷体"/>
                <w:sz w:val="24"/>
              </w:rPr>
            </w:pPr>
          </w:p>
        </w:tc>
        <w:tc>
          <w:tcPr>
            <w:tcW w:w="1432" w:type="dxa"/>
            <w:vAlign w:val="center"/>
          </w:tcPr>
          <w:p w14:paraId="3619A117" w14:textId="77777777" w:rsidR="00DA423A" w:rsidRDefault="00DA423A">
            <w:pPr>
              <w:spacing w:after="156"/>
              <w:jc w:val="center"/>
              <w:rPr>
                <w:rFonts w:ascii="华文楷体" w:eastAsia="华文楷体" w:hAnsi="华文楷体"/>
                <w:sz w:val="24"/>
              </w:rPr>
            </w:pPr>
          </w:p>
        </w:tc>
        <w:tc>
          <w:tcPr>
            <w:tcW w:w="1432" w:type="dxa"/>
            <w:vAlign w:val="center"/>
          </w:tcPr>
          <w:p w14:paraId="1045BC3D" w14:textId="77777777" w:rsidR="00DA423A" w:rsidRDefault="00DA423A">
            <w:pPr>
              <w:spacing w:after="156"/>
              <w:jc w:val="center"/>
              <w:rPr>
                <w:rFonts w:ascii="华文楷体" w:eastAsia="华文楷体" w:hAnsi="华文楷体"/>
                <w:sz w:val="24"/>
              </w:rPr>
            </w:pPr>
          </w:p>
        </w:tc>
      </w:tr>
      <w:tr w:rsidR="00DA423A" w14:paraId="11125D3C" w14:textId="77777777">
        <w:trPr>
          <w:trHeight w:val="567"/>
          <w:jc w:val="center"/>
        </w:trPr>
        <w:tc>
          <w:tcPr>
            <w:tcW w:w="941" w:type="dxa"/>
            <w:vAlign w:val="center"/>
          </w:tcPr>
          <w:p w14:paraId="34F2C841"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60F92261" w14:textId="77777777" w:rsidR="00DA423A" w:rsidRDefault="00DA423A">
            <w:pPr>
              <w:spacing w:after="156"/>
              <w:jc w:val="center"/>
              <w:rPr>
                <w:rFonts w:ascii="华文楷体" w:eastAsia="华文楷体" w:hAnsi="华文楷体"/>
                <w:sz w:val="24"/>
              </w:rPr>
            </w:pPr>
          </w:p>
        </w:tc>
        <w:tc>
          <w:tcPr>
            <w:tcW w:w="2458" w:type="dxa"/>
            <w:vAlign w:val="center"/>
          </w:tcPr>
          <w:p w14:paraId="50A8C8FD" w14:textId="77777777" w:rsidR="00DA423A" w:rsidRDefault="00DA423A">
            <w:pPr>
              <w:spacing w:after="156"/>
              <w:jc w:val="center"/>
              <w:rPr>
                <w:rFonts w:ascii="华文楷体" w:eastAsia="华文楷体" w:hAnsi="华文楷体"/>
                <w:sz w:val="24"/>
              </w:rPr>
            </w:pPr>
          </w:p>
        </w:tc>
        <w:tc>
          <w:tcPr>
            <w:tcW w:w="1432" w:type="dxa"/>
            <w:vAlign w:val="center"/>
          </w:tcPr>
          <w:p w14:paraId="7633855F" w14:textId="77777777" w:rsidR="00DA423A" w:rsidRDefault="00DA423A">
            <w:pPr>
              <w:spacing w:after="156"/>
              <w:jc w:val="center"/>
              <w:rPr>
                <w:rFonts w:ascii="华文楷体" w:eastAsia="华文楷体" w:hAnsi="华文楷体"/>
                <w:sz w:val="24"/>
              </w:rPr>
            </w:pPr>
          </w:p>
        </w:tc>
        <w:tc>
          <w:tcPr>
            <w:tcW w:w="1432" w:type="dxa"/>
            <w:vAlign w:val="center"/>
          </w:tcPr>
          <w:p w14:paraId="31908A32" w14:textId="77777777" w:rsidR="00DA423A" w:rsidRDefault="00DA423A">
            <w:pPr>
              <w:spacing w:after="156"/>
              <w:jc w:val="center"/>
              <w:rPr>
                <w:rFonts w:ascii="华文楷体" w:eastAsia="华文楷体" w:hAnsi="华文楷体"/>
                <w:sz w:val="24"/>
              </w:rPr>
            </w:pPr>
          </w:p>
        </w:tc>
      </w:tr>
      <w:tr w:rsidR="00DA423A" w14:paraId="69268708" w14:textId="77777777">
        <w:trPr>
          <w:trHeight w:val="567"/>
          <w:jc w:val="center"/>
        </w:trPr>
        <w:tc>
          <w:tcPr>
            <w:tcW w:w="941" w:type="dxa"/>
            <w:vAlign w:val="center"/>
          </w:tcPr>
          <w:p w14:paraId="088F7BB3"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03893EA6" w14:textId="77777777" w:rsidR="00DA423A" w:rsidRDefault="00DA423A">
            <w:pPr>
              <w:spacing w:after="156"/>
              <w:jc w:val="center"/>
              <w:rPr>
                <w:rFonts w:ascii="华文楷体" w:eastAsia="华文楷体" w:hAnsi="华文楷体"/>
                <w:sz w:val="24"/>
              </w:rPr>
            </w:pPr>
          </w:p>
        </w:tc>
        <w:tc>
          <w:tcPr>
            <w:tcW w:w="2458" w:type="dxa"/>
            <w:vAlign w:val="center"/>
          </w:tcPr>
          <w:p w14:paraId="433517C2" w14:textId="77777777" w:rsidR="00DA423A" w:rsidRDefault="00DA423A">
            <w:pPr>
              <w:spacing w:after="156"/>
              <w:jc w:val="center"/>
              <w:rPr>
                <w:rFonts w:ascii="华文楷体" w:eastAsia="华文楷体" w:hAnsi="华文楷体"/>
                <w:sz w:val="24"/>
              </w:rPr>
            </w:pPr>
          </w:p>
        </w:tc>
        <w:tc>
          <w:tcPr>
            <w:tcW w:w="1432" w:type="dxa"/>
            <w:vAlign w:val="center"/>
          </w:tcPr>
          <w:p w14:paraId="66DD42D1" w14:textId="77777777" w:rsidR="00DA423A" w:rsidRDefault="00DA423A">
            <w:pPr>
              <w:spacing w:after="156"/>
              <w:jc w:val="center"/>
              <w:rPr>
                <w:rFonts w:ascii="华文楷体" w:eastAsia="华文楷体" w:hAnsi="华文楷体"/>
                <w:sz w:val="24"/>
              </w:rPr>
            </w:pPr>
          </w:p>
        </w:tc>
        <w:tc>
          <w:tcPr>
            <w:tcW w:w="1432" w:type="dxa"/>
            <w:vAlign w:val="center"/>
          </w:tcPr>
          <w:p w14:paraId="515947DB" w14:textId="77777777" w:rsidR="00DA423A" w:rsidRDefault="00DA423A">
            <w:pPr>
              <w:spacing w:after="156"/>
              <w:jc w:val="center"/>
              <w:rPr>
                <w:rFonts w:ascii="华文楷体" w:eastAsia="华文楷体" w:hAnsi="华文楷体"/>
                <w:sz w:val="24"/>
              </w:rPr>
            </w:pPr>
          </w:p>
        </w:tc>
      </w:tr>
    </w:tbl>
    <w:p w14:paraId="4198C5E3" w14:textId="41088713" w:rsidR="00DA423A" w:rsidRDefault="005F65CB">
      <w:pPr>
        <w:widowControl/>
        <w:jc w:val="left"/>
        <w:rPr>
          <w:rFonts w:ascii="华文楷体" w:eastAsia="华文楷体" w:hAnsi="华文楷体"/>
          <w:b/>
          <w:bCs/>
          <w:sz w:val="32"/>
          <w:szCs w:val="32"/>
        </w:rPr>
      </w:pPr>
      <w:r>
        <w:rPr>
          <w:rFonts w:ascii="华文楷体" w:eastAsia="华文楷体" w:hAnsi="华文楷体"/>
          <w:b/>
          <w:bCs/>
          <w:sz w:val="24"/>
        </w:rPr>
        <w:t>备注：请逐条对应附件1的项目参数要求</w:t>
      </w:r>
      <w:r w:rsidR="00533195">
        <w:rPr>
          <w:rFonts w:ascii="华文楷体" w:eastAsia="华文楷体" w:hAnsi="华文楷体" w:hint="eastAsia"/>
          <w:b/>
          <w:bCs/>
          <w:sz w:val="24"/>
        </w:rPr>
        <w:t>响应</w:t>
      </w:r>
      <w:r>
        <w:rPr>
          <w:rFonts w:ascii="华文楷体" w:eastAsia="华文楷体" w:hAnsi="华文楷体" w:hint="eastAsia"/>
          <w:b/>
          <w:bCs/>
          <w:sz w:val="24"/>
        </w:rPr>
        <w:t>。</w:t>
      </w:r>
    </w:p>
    <w:p w14:paraId="1CEC7EAB" w14:textId="77777777" w:rsidR="00DA423A" w:rsidRDefault="005F65CB">
      <w:pPr>
        <w:widowControl/>
        <w:jc w:val="left"/>
        <w:rPr>
          <w:rFonts w:ascii="华文楷体" w:eastAsia="华文楷体" w:hAnsi="华文楷体"/>
          <w:b/>
          <w:bCs/>
          <w:sz w:val="32"/>
          <w:szCs w:val="32"/>
        </w:rPr>
      </w:pPr>
      <w:r>
        <w:rPr>
          <w:rFonts w:ascii="华文楷体" w:eastAsia="华文楷体" w:hAnsi="华文楷体"/>
        </w:rPr>
        <w:br w:type="page"/>
      </w:r>
    </w:p>
    <w:p w14:paraId="37C41A7F"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793952B3" w14:textId="77777777" w:rsidR="00DA423A" w:rsidRDefault="005F65CB">
      <w:pPr>
        <w:jc w:val="center"/>
        <w:rPr>
          <w:rFonts w:ascii="华文楷体" w:eastAsia="华文楷体" w:hAnsi="华文楷体"/>
          <w:b/>
          <w:sz w:val="44"/>
        </w:rPr>
      </w:pPr>
      <w:r>
        <w:rPr>
          <w:rFonts w:ascii="华文楷体" w:eastAsia="华文楷体" w:hAnsi="华文楷体"/>
          <w:b/>
          <w:sz w:val="44"/>
        </w:rPr>
        <w:t>承诺书</w:t>
      </w:r>
    </w:p>
    <w:p w14:paraId="272691B1" w14:textId="77777777" w:rsidR="00DA423A" w:rsidRDefault="00DA423A">
      <w:pPr>
        <w:rPr>
          <w:rFonts w:ascii="华文楷体" w:eastAsia="华文楷体" w:hAnsi="华文楷体"/>
        </w:rPr>
      </w:pPr>
    </w:p>
    <w:p w14:paraId="0DB0061A"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34E6BBE8" w14:textId="77777777" w:rsidR="00DA423A" w:rsidRDefault="005F65CB">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12C3906C" w14:textId="77777777" w:rsidR="00DA423A" w:rsidRDefault="005F65CB">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73882A3E" w14:textId="77777777" w:rsidR="00DA423A" w:rsidRDefault="005F65CB">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49C97067" w14:textId="77777777" w:rsidR="00DA423A" w:rsidRDefault="00DA423A">
      <w:pPr>
        <w:spacing w:line="360" w:lineRule="auto"/>
        <w:ind w:firstLine="420"/>
        <w:rPr>
          <w:rFonts w:ascii="华文楷体" w:eastAsia="华文楷体" w:hAnsi="华文楷体"/>
          <w:sz w:val="24"/>
        </w:rPr>
      </w:pPr>
    </w:p>
    <w:p w14:paraId="4FE9FE34" w14:textId="77777777" w:rsidR="00DA423A" w:rsidRDefault="005F65CB">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5EC9E21D"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01F4487B"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38D5746"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3059E1F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033D85F0" w14:textId="77777777" w:rsidR="00DA423A" w:rsidRDefault="005F65CB">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6A48022E" w14:textId="77777777" w:rsidR="00DA423A" w:rsidRDefault="00DA423A">
      <w:pPr>
        <w:jc w:val="left"/>
        <w:rPr>
          <w:rFonts w:ascii="华文楷体" w:eastAsia="华文楷体" w:hAnsi="华文楷体"/>
          <w:szCs w:val="21"/>
        </w:rPr>
      </w:pPr>
    </w:p>
    <w:p w14:paraId="67888F2E"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CE9BAD6"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2DB1AFDC"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14B4582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65A7743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64232359" w14:textId="77777777" w:rsidR="00DA423A" w:rsidRDefault="005F65CB">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330FE958" w14:textId="77777777" w:rsidR="00DA423A" w:rsidRDefault="00DA423A">
      <w:pPr>
        <w:spacing w:line="360" w:lineRule="auto"/>
        <w:ind w:firstLine="420"/>
        <w:rPr>
          <w:rFonts w:ascii="华文楷体" w:eastAsia="华文楷体" w:hAnsi="华文楷体"/>
          <w:sz w:val="24"/>
        </w:rPr>
      </w:pPr>
    </w:p>
    <w:p w14:paraId="0477B0E9"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7ECA893F"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B003557"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20B2366" w14:textId="77777777" w:rsidR="00DA423A" w:rsidRDefault="00DA423A">
      <w:pPr>
        <w:widowControl/>
        <w:spacing w:line="360" w:lineRule="auto"/>
        <w:jc w:val="left"/>
        <w:rPr>
          <w:rFonts w:ascii="华文楷体" w:eastAsia="华文楷体" w:hAnsi="华文楷体"/>
          <w:sz w:val="24"/>
        </w:rPr>
      </w:pPr>
    </w:p>
    <w:p w14:paraId="5059BCE5"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1DB089E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18A79EFE"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718B2699" w14:textId="77777777" w:rsidR="00DA423A" w:rsidRDefault="00DA423A">
      <w:pPr>
        <w:spacing w:line="360" w:lineRule="auto"/>
        <w:rPr>
          <w:rFonts w:ascii="华文楷体" w:eastAsia="华文楷体" w:hAnsi="华文楷体"/>
          <w:sz w:val="24"/>
          <w:szCs w:val="32"/>
        </w:rPr>
      </w:pPr>
    </w:p>
    <w:p w14:paraId="0254C1DC"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089DB538" w14:textId="77777777" w:rsidR="00DA423A" w:rsidRDefault="00DA423A">
      <w:pPr>
        <w:spacing w:line="360" w:lineRule="auto"/>
        <w:rPr>
          <w:rFonts w:ascii="华文楷体" w:eastAsia="华文楷体" w:hAnsi="华文楷体"/>
          <w:sz w:val="24"/>
          <w:szCs w:val="32"/>
        </w:rPr>
      </w:pPr>
    </w:p>
    <w:p w14:paraId="253DE3D7"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25A65F1"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ab/>
      </w:r>
      <w:r>
        <w:rPr>
          <w:rFonts w:ascii="华文楷体" w:eastAsia="华文楷体" w:hAnsi="华文楷体" w:hint="eastAsia"/>
          <w:sz w:val="24"/>
          <w:szCs w:val="32"/>
        </w:rPr>
        <w:t>医用耗材</w:t>
      </w:r>
      <w:r>
        <w:rPr>
          <w:rFonts w:ascii="华文楷体" w:eastAsia="华文楷体" w:hAnsi="华文楷体"/>
          <w:sz w:val="24"/>
          <w:szCs w:val="32"/>
        </w:rPr>
        <w:t>和医疗设备</w:t>
      </w:r>
      <w:r>
        <w:rPr>
          <w:rFonts w:ascii="华文楷体" w:eastAsia="华文楷体" w:hAnsi="华文楷体" w:hint="eastAsia"/>
          <w:sz w:val="24"/>
          <w:szCs w:val="32"/>
        </w:rPr>
        <w:t>（如有）</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7105BE01" w14:textId="77777777" w:rsidR="00DA423A" w:rsidRDefault="00DA423A">
      <w:pPr>
        <w:spacing w:line="360" w:lineRule="auto"/>
        <w:rPr>
          <w:rFonts w:ascii="华文楷体" w:eastAsia="华文楷体" w:hAnsi="华文楷体"/>
          <w:sz w:val="24"/>
          <w:szCs w:val="32"/>
        </w:rPr>
      </w:pPr>
    </w:p>
    <w:p w14:paraId="045720A8"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1D8C7CEA" w14:textId="77777777" w:rsidR="00DA423A" w:rsidRDefault="00DA423A">
      <w:pPr>
        <w:spacing w:line="360" w:lineRule="auto"/>
        <w:rPr>
          <w:rFonts w:ascii="华文楷体" w:eastAsia="华文楷体" w:hAnsi="华文楷体"/>
          <w:sz w:val="24"/>
          <w:szCs w:val="32"/>
        </w:rPr>
      </w:pPr>
    </w:p>
    <w:p w14:paraId="31A0D31B"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01CF9232" w14:textId="77777777" w:rsidR="00DA423A" w:rsidRDefault="00DA423A">
      <w:pPr>
        <w:spacing w:line="360" w:lineRule="auto"/>
        <w:rPr>
          <w:rFonts w:ascii="华文楷体" w:eastAsia="华文楷体" w:hAnsi="华文楷体"/>
          <w:sz w:val="24"/>
          <w:szCs w:val="32"/>
        </w:rPr>
      </w:pPr>
    </w:p>
    <w:p w14:paraId="13284469"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（耗材和进口设备）</w:t>
      </w:r>
    </w:p>
    <w:p w14:paraId="0AD52520" w14:textId="77777777" w:rsidR="00DA423A" w:rsidRDefault="00DA423A">
      <w:pPr>
        <w:rPr>
          <w:rFonts w:ascii="华文楷体" w:eastAsia="华文楷体" w:hAnsi="华文楷体"/>
          <w:sz w:val="24"/>
          <w:szCs w:val="32"/>
        </w:rPr>
      </w:pPr>
    </w:p>
    <w:p w14:paraId="2DFDF0D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20DA5D4" w14:textId="77777777" w:rsidR="00DA423A" w:rsidRDefault="005F65CB">
      <w:pPr>
        <w:rPr>
          <w:rFonts w:ascii="华文楷体" w:eastAsia="华文楷体" w:hAnsi="华文楷体"/>
          <w:sz w:val="24"/>
          <w:szCs w:val="32"/>
        </w:rPr>
      </w:pPr>
      <w:r>
        <w:rPr>
          <w:rFonts w:ascii="华文楷体" w:eastAsia="华文楷体" w:hAnsi="华文楷体"/>
          <w:sz w:val="24"/>
          <w:szCs w:val="32"/>
        </w:rPr>
        <w:t>1.产品图片和说明书</w:t>
      </w:r>
    </w:p>
    <w:p w14:paraId="609F6631" w14:textId="77777777" w:rsidR="00DA423A" w:rsidRDefault="00DA423A">
      <w:pPr>
        <w:rPr>
          <w:rFonts w:ascii="华文楷体" w:eastAsia="华文楷体" w:hAnsi="华文楷体"/>
          <w:sz w:val="24"/>
          <w:szCs w:val="32"/>
        </w:rPr>
      </w:pPr>
    </w:p>
    <w:p w14:paraId="5E205E23" w14:textId="77777777" w:rsidR="00DA423A" w:rsidRDefault="00DA423A">
      <w:pPr>
        <w:rPr>
          <w:rFonts w:ascii="华文楷体" w:eastAsia="华文楷体" w:hAnsi="华文楷体"/>
          <w:sz w:val="24"/>
          <w:szCs w:val="32"/>
        </w:rPr>
      </w:pPr>
    </w:p>
    <w:p w14:paraId="1AC84A9F" w14:textId="1CAE85E8" w:rsidR="00DA423A" w:rsidRDefault="005F65CB">
      <w:pPr>
        <w:rPr>
          <w:rFonts w:ascii="华文楷体" w:eastAsia="华文楷体" w:hAnsi="华文楷体"/>
          <w:sz w:val="24"/>
          <w:szCs w:val="32"/>
        </w:rPr>
      </w:pPr>
      <w:r>
        <w:rPr>
          <w:rFonts w:ascii="华文楷体" w:eastAsia="华文楷体" w:hAnsi="华文楷体"/>
          <w:sz w:val="24"/>
          <w:szCs w:val="32"/>
        </w:rPr>
        <w:t>2.</w:t>
      </w:r>
      <w:r w:rsidR="001C7E8B">
        <w:rPr>
          <w:rFonts w:ascii="华文楷体" w:eastAsia="华文楷体" w:hAnsi="华文楷体" w:hint="eastAsia"/>
          <w:sz w:val="24"/>
          <w:szCs w:val="32"/>
        </w:rPr>
        <w:t>相同产品</w:t>
      </w:r>
      <w:r>
        <w:rPr>
          <w:rFonts w:ascii="华文楷体" w:eastAsia="华文楷体" w:hAnsi="华文楷体"/>
          <w:sz w:val="24"/>
          <w:szCs w:val="32"/>
        </w:rPr>
        <w:t>销售业绩</w:t>
      </w:r>
    </w:p>
    <w:p w14:paraId="10E36A71" w14:textId="77777777" w:rsidR="00DA423A" w:rsidRDefault="005F65CB">
      <w:pPr>
        <w:widowControl/>
        <w:ind w:firstLine="420"/>
        <w:jc w:val="left"/>
        <w:rPr>
          <w:rFonts w:ascii="华文楷体" w:eastAsia="华文楷体" w:hAnsi="华文楷体"/>
          <w:sz w:val="24"/>
          <w:szCs w:val="32"/>
        </w:rPr>
      </w:pPr>
      <w:r>
        <w:rPr>
          <w:rFonts w:ascii="华文楷体" w:eastAsia="华文楷体" w:hAnsi="华文楷体"/>
          <w:sz w:val="24"/>
          <w:szCs w:val="32"/>
        </w:rPr>
        <w:lastRenderedPageBreak/>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7F7718C2" w14:textId="77777777" w:rsidR="00DA423A" w:rsidRDefault="00DA423A">
      <w:pPr>
        <w:widowControl/>
        <w:jc w:val="left"/>
        <w:rPr>
          <w:rFonts w:ascii="华文楷体" w:eastAsia="华文楷体" w:hAnsi="华文楷体"/>
        </w:rPr>
      </w:pPr>
    </w:p>
    <w:sectPr w:rsidR="00DA423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0805" w14:textId="77777777" w:rsidR="00500D92" w:rsidRDefault="00500D92">
      <w:r>
        <w:separator/>
      </w:r>
    </w:p>
  </w:endnote>
  <w:endnote w:type="continuationSeparator" w:id="0">
    <w:p w14:paraId="7A622036" w14:textId="77777777" w:rsidR="00500D92" w:rsidRDefault="0050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075138"/>
      <w:docPartObj>
        <w:docPartGallery w:val="AutoText"/>
      </w:docPartObj>
    </w:sdtPr>
    <w:sdtEndPr/>
    <w:sdtContent>
      <w:p w14:paraId="744BAA9C" w14:textId="77777777" w:rsidR="00DA423A" w:rsidRDefault="00500D92">
        <w:pPr>
          <w:pStyle w:val="a8"/>
          <w:jc w:val="center"/>
        </w:pPr>
      </w:p>
    </w:sdtContent>
  </w:sdt>
  <w:p w14:paraId="15DD0F19" w14:textId="77777777" w:rsidR="00DA423A" w:rsidRDefault="00DA42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F51D" w14:textId="77777777" w:rsidR="00DA423A" w:rsidRDefault="005F65CB">
    <w:pPr>
      <w:pStyle w:val="a8"/>
      <w:jc w:val="center"/>
    </w:pPr>
    <w:r>
      <w:fldChar w:fldCharType="begin"/>
    </w:r>
    <w:r>
      <w:instrText>PAGE   \* MERGEFORMAT</w:instrText>
    </w:r>
    <w:r>
      <w:fldChar w:fldCharType="separate"/>
    </w:r>
    <w:r>
      <w:rPr>
        <w:lang w:val="zh-CN"/>
      </w:rPr>
      <w:t>3</w:t>
    </w:r>
    <w:r>
      <w:fldChar w:fldCharType="end"/>
    </w:r>
  </w:p>
  <w:p w14:paraId="51851A46" w14:textId="77777777" w:rsidR="00DA423A" w:rsidRDefault="00DA42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2002" w14:textId="77777777" w:rsidR="00500D92" w:rsidRDefault="00500D92">
      <w:r>
        <w:separator/>
      </w:r>
    </w:p>
  </w:footnote>
  <w:footnote w:type="continuationSeparator" w:id="0">
    <w:p w14:paraId="17EB2789" w14:textId="77777777" w:rsidR="00500D92" w:rsidRDefault="00500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D4AD6"/>
    <w:multiLevelType w:val="multilevel"/>
    <w:tmpl w:val="438D4A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44ED6901"/>
    <w:multiLevelType w:val="multilevel"/>
    <w:tmpl w:val="44ED69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5BB445B3"/>
    <w:multiLevelType w:val="multilevel"/>
    <w:tmpl w:val="5BB445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88D"/>
    <w:rsid w:val="00004F9B"/>
    <w:rsid w:val="000266DE"/>
    <w:rsid w:val="0003248A"/>
    <w:rsid w:val="000355EF"/>
    <w:rsid w:val="000532D2"/>
    <w:rsid w:val="000558B5"/>
    <w:rsid w:val="00074490"/>
    <w:rsid w:val="0008166D"/>
    <w:rsid w:val="000936F4"/>
    <w:rsid w:val="00095F12"/>
    <w:rsid w:val="000B3372"/>
    <w:rsid w:val="000B57B0"/>
    <w:rsid w:val="000B68FF"/>
    <w:rsid w:val="00120F69"/>
    <w:rsid w:val="00152E88"/>
    <w:rsid w:val="001532E9"/>
    <w:rsid w:val="00156643"/>
    <w:rsid w:val="001C420F"/>
    <w:rsid w:val="001C7E8B"/>
    <w:rsid w:val="001E4B5A"/>
    <w:rsid w:val="001F1860"/>
    <w:rsid w:val="00221383"/>
    <w:rsid w:val="00224C1E"/>
    <w:rsid w:val="00224E34"/>
    <w:rsid w:val="00247798"/>
    <w:rsid w:val="002A566D"/>
    <w:rsid w:val="002B4F40"/>
    <w:rsid w:val="002C6C72"/>
    <w:rsid w:val="002C74E5"/>
    <w:rsid w:val="002D0C36"/>
    <w:rsid w:val="002D2F5C"/>
    <w:rsid w:val="003118F8"/>
    <w:rsid w:val="003130E8"/>
    <w:rsid w:val="00316F79"/>
    <w:rsid w:val="00332F9B"/>
    <w:rsid w:val="00351EA5"/>
    <w:rsid w:val="003956E2"/>
    <w:rsid w:val="003A6E7C"/>
    <w:rsid w:val="003D69BD"/>
    <w:rsid w:val="003D7500"/>
    <w:rsid w:val="003F4D69"/>
    <w:rsid w:val="00414E19"/>
    <w:rsid w:val="00444FB1"/>
    <w:rsid w:val="004541B8"/>
    <w:rsid w:val="00456783"/>
    <w:rsid w:val="00466CE0"/>
    <w:rsid w:val="0048475D"/>
    <w:rsid w:val="004950C7"/>
    <w:rsid w:val="004A663F"/>
    <w:rsid w:val="004C14D3"/>
    <w:rsid w:val="004E0029"/>
    <w:rsid w:val="00500D92"/>
    <w:rsid w:val="00516292"/>
    <w:rsid w:val="00525C0C"/>
    <w:rsid w:val="00526375"/>
    <w:rsid w:val="00533195"/>
    <w:rsid w:val="00580906"/>
    <w:rsid w:val="00587EB4"/>
    <w:rsid w:val="00592CAB"/>
    <w:rsid w:val="005D3D43"/>
    <w:rsid w:val="005F156B"/>
    <w:rsid w:val="005F65CB"/>
    <w:rsid w:val="006230D1"/>
    <w:rsid w:val="00650DDB"/>
    <w:rsid w:val="006830B3"/>
    <w:rsid w:val="00692EFD"/>
    <w:rsid w:val="006C312B"/>
    <w:rsid w:val="006C7057"/>
    <w:rsid w:val="006D4B4C"/>
    <w:rsid w:val="006E64CC"/>
    <w:rsid w:val="006F509B"/>
    <w:rsid w:val="00724AB4"/>
    <w:rsid w:val="007258E3"/>
    <w:rsid w:val="00732932"/>
    <w:rsid w:val="00734761"/>
    <w:rsid w:val="007446CD"/>
    <w:rsid w:val="00766DEC"/>
    <w:rsid w:val="00771D26"/>
    <w:rsid w:val="00782C11"/>
    <w:rsid w:val="007A58D1"/>
    <w:rsid w:val="007A6386"/>
    <w:rsid w:val="007A6DAE"/>
    <w:rsid w:val="008113A8"/>
    <w:rsid w:val="0082367E"/>
    <w:rsid w:val="00833AA2"/>
    <w:rsid w:val="00835EC2"/>
    <w:rsid w:val="008367C4"/>
    <w:rsid w:val="008369E7"/>
    <w:rsid w:val="0086056D"/>
    <w:rsid w:val="0086286A"/>
    <w:rsid w:val="008812B5"/>
    <w:rsid w:val="00883706"/>
    <w:rsid w:val="008B004F"/>
    <w:rsid w:val="008C4737"/>
    <w:rsid w:val="008E2B4A"/>
    <w:rsid w:val="008F788D"/>
    <w:rsid w:val="009067E0"/>
    <w:rsid w:val="00931D93"/>
    <w:rsid w:val="00936922"/>
    <w:rsid w:val="00945CA0"/>
    <w:rsid w:val="009460D1"/>
    <w:rsid w:val="00955832"/>
    <w:rsid w:val="009603BF"/>
    <w:rsid w:val="009638FF"/>
    <w:rsid w:val="00976FEC"/>
    <w:rsid w:val="009837B4"/>
    <w:rsid w:val="00995EDE"/>
    <w:rsid w:val="009A7A79"/>
    <w:rsid w:val="009D3707"/>
    <w:rsid w:val="009D3B9C"/>
    <w:rsid w:val="00A06CE3"/>
    <w:rsid w:val="00A0741A"/>
    <w:rsid w:val="00A510A4"/>
    <w:rsid w:val="00A63B64"/>
    <w:rsid w:val="00AB12E8"/>
    <w:rsid w:val="00AC2600"/>
    <w:rsid w:val="00AC7829"/>
    <w:rsid w:val="00AF1BE9"/>
    <w:rsid w:val="00AF4ED9"/>
    <w:rsid w:val="00B068EA"/>
    <w:rsid w:val="00B174CC"/>
    <w:rsid w:val="00B41FC3"/>
    <w:rsid w:val="00B70D89"/>
    <w:rsid w:val="00B71992"/>
    <w:rsid w:val="00B7291E"/>
    <w:rsid w:val="00B74A34"/>
    <w:rsid w:val="00BA07F4"/>
    <w:rsid w:val="00BB5672"/>
    <w:rsid w:val="00BC0FDE"/>
    <w:rsid w:val="00BC4ABF"/>
    <w:rsid w:val="00BC4B15"/>
    <w:rsid w:val="00BD2CBF"/>
    <w:rsid w:val="00BD34A0"/>
    <w:rsid w:val="00BD6D41"/>
    <w:rsid w:val="00C0422C"/>
    <w:rsid w:val="00C22771"/>
    <w:rsid w:val="00C245EA"/>
    <w:rsid w:val="00CE6487"/>
    <w:rsid w:val="00CF5BA0"/>
    <w:rsid w:val="00D16133"/>
    <w:rsid w:val="00D26356"/>
    <w:rsid w:val="00D46BE0"/>
    <w:rsid w:val="00D667CC"/>
    <w:rsid w:val="00D66CF3"/>
    <w:rsid w:val="00D74BAB"/>
    <w:rsid w:val="00D95BA8"/>
    <w:rsid w:val="00DA423A"/>
    <w:rsid w:val="00DC41C3"/>
    <w:rsid w:val="00DE0DFD"/>
    <w:rsid w:val="00E0522A"/>
    <w:rsid w:val="00E14DFD"/>
    <w:rsid w:val="00E24382"/>
    <w:rsid w:val="00E3313E"/>
    <w:rsid w:val="00E446B8"/>
    <w:rsid w:val="00E53CF5"/>
    <w:rsid w:val="00EC544B"/>
    <w:rsid w:val="00ED36B0"/>
    <w:rsid w:val="00ED42AC"/>
    <w:rsid w:val="00F13612"/>
    <w:rsid w:val="00F331E0"/>
    <w:rsid w:val="00F50B53"/>
    <w:rsid w:val="00F534DD"/>
    <w:rsid w:val="00F62BCB"/>
    <w:rsid w:val="00F638E5"/>
    <w:rsid w:val="00F76900"/>
    <w:rsid w:val="00F93EAF"/>
    <w:rsid w:val="00FB2736"/>
    <w:rsid w:val="00FC5C2C"/>
    <w:rsid w:val="00FD6BA3"/>
    <w:rsid w:val="00FD6D9B"/>
    <w:rsid w:val="00FD7C06"/>
    <w:rsid w:val="485A68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8A0E9"/>
  <w15:docId w15:val="{8DEEDEB5-BE83-4508-9FD8-53106C8C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a5"/>
    <w:semiHidden/>
    <w:pPr>
      <w:ind w:leftChars="2500" w:left="100"/>
    </w:pPr>
    <w:rPr>
      <w:sz w:val="44"/>
      <w:szCs w:val="44"/>
      <w:lang w:val="zh-CN"/>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qFormat/>
    <w:rPr>
      <w:sz w:val="18"/>
      <w:szCs w:val="18"/>
    </w:rPr>
  </w:style>
  <w:style w:type="character" w:customStyle="1" w:styleId="a5">
    <w:name w:val="日期 字符"/>
    <w:basedOn w:val="a0"/>
    <w:link w:val="a4"/>
    <w:semiHidden/>
    <w:rPr>
      <w:rFonts w:ascii="Times New Roman" w:eastAsia="宋体" w:hAnsi="Times New Roman" w:cs="Times New Roman"/>
      <w:sz w:val="44"/>
      <w:szCs w:val="44"/>
      <w:lang w:val="zh-CN"/>
    </w:rPr>
  </w:style>
  <w:style w:type="paragraph" w:styleId="ad">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customStyle="1" w:styleId="11">
    <w:name w:val="修订1"/>
    <w:hidden/>
    <w:uiPriority w:val="99"/>
    <w:semiHidden/>
    <w:rPr>
      <w:rFonts w:ascii="Times New Roman" w:eastAsia="宋体" w:hAnsi="Times New Roman" w:cs="Times New Roman"/>
      <w:kern w:val="2"/>
      <w:sz w:val="21"/>
      <w:szCs w:val="24"/>
    </w:rPr>
  </w:style>
  <w:style w:type="character" w:customStyle="1" w:styleId="a7">
    <w:name w:val="批注框文本 字符"/>
    <w:basedOn w:val="a0"/>
    <w:link w:val="a6"/>
    <w:uiPriority w:val="99"/>
    <w:semiHidden/>
    <w:rPr>
      <w:rFonts w:ascii="Times New Roman" w:eastAsia="宋体" w:hAnsi="Times New Roman" w:cs="Times New Roman"/>
      <w:sz w:val="18"/>
      <w:szCs w:val="18"/>
    </w:rPr>
  </w:style>
  <w:style w:type="character" w:styleId="ae">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400</Words>
  <Characters>2282</Characters>
  <Application>Microsoft Office Word</Application>
  <DocSecurity>0</DocSecurity>
  <Lines>19</Lines>
  <Paragraphs>5</Paragraphs>
  <ScaleCrop>false</ScaleCrop>
  <Company>Microsoft</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Yvonne Wu</cp:lastModifiedBy>
  <cp:revision>58</cp:revision>
  <dcterms:created xsi:type="dcterms:W3CDTF">2022-03-01T02:57:00Z</dcterms:created>
  <dcterms:modified xsi:type="dcterms:W3CDTF">2022-03-17T01:06:00Z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