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93046" w14:textId="4C90245C" w:rsidR="007258E3" w:rsidRPr="00814DAD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1</w:t>
      </w:r>
      <w:r w:rsidRPr="00814DAD">
        <w:rPr>
          <w:rFonts w:hint="eastAsia"/>
          <w:b/>
          <w:u w:val="single"/>
        </w:rPr>
        <w:t>：常频呼吸机</w:t>
      </w:r>
    </w:p>
    <w:p w14:paraId="48726457" w14:textId="77777777" w:rsidR="00814DAD" w:rsidRDefault="00814DAD" w:rsidP="00814DAD"/>
    <w:p w14:paraId="587D3DEF" w14:textId="77777777" w:rsidR="00814DAD" w:rsidRDefault="00814DAD" w:rsidP="00814DAD">
      <w:r>
        <w:rPr>
          <w:rFonts w:hint="eastAsia"/>
        </w:rPr>
        <w:t>一、主要功能：</w:t>
      </w:r>
    </w:p>
    <w:p w14:paraId="287F31A8" w14:textId="542DCDBA" w:rsidR="00814DAD" w:rsidRDefault="00814DAD" w:rsidP="00814DAD">
      <w:r>
        <w:rPr>
          <w:rFonts w:hint="eastAsia"/>
        </w:rPr>
        <w:t>用于新生儿、婴幼儿、儿童和小成人危重患者的呼吸支持和治疗。</w:t>
      </w:r>
    </w:p>
    <w:p w14:paraId="32A0BAB2" w14:textId="77777777" w:rsidR="00814DAD" w:rsidRDefault="00814DAD" w:rsidP="00814DAD">
      <w:r>
        <w:rPr>
          <w:rFonts w:hint="eastAsia"/>
        </w:rPr>
        <w:t>二、主要技术参数：</w:t>
      </w:r>
    </w:p>
    <w:p w14:paraId="5B270F23" w14:textId="77777777" w:rsidR="00814DAD" w:rsidRDefault="00814DAD" w:rsidP="00814DAD">
      <w:r>
        <w:rPr>
          <w:rFonts w:hint="eastAsia"/>
        </w:rPr>
        <w:t>1</w:t>
      </w:r>
      <w:r>
        <w:rPr>
          <w:rFonts w:hint="eastAsia"/>
        </w:rPr>
        <w:t>、呼吸模式：</w:t>
      </w:r>
      <w:r>
        <w:rPr>
          <w:rFonts w:hint="eastAsia"/>
        </w:rPr>
        <w:t>PC</w:t>
      </w:r>
      <w:r>
        <w:rPr>
          <w:rFonts w:hint="eastAsia"/>
        </w:rPr>
        <w:t>、</w:t>
      </w:r>
      <w:r>
        <w:rPr>
          <w:rFonts w:hint="eastAsia"/>
        </w:rPr>
        <w:t>VC</w:t>
      </w:r>
      <w:r>
        <w:rPr>
          <w:rFonts w:hint="eastAsia"/>
        </w:rPr>
        <w:t>、</w:t>
      </w:r>
      <w:r>
        <w:rPr>
          <w:rFonts w:hint="eastAsia"/>
        </w:rPr>
        <w:t>PRVC</w:t>
      </w:r>
      <w:r>
        <w:rPr>
          <w:rFonts w:hint="eastAsia"/>
        </w:rPr>
        <w:t>及相应指令通气模式下的</w:t>
      </w:r>
      <w:r>
        <w:rPr>
          <w:rFonts w:hint="eastAsia"/>
        </w:rPr>
        <w:t>SIMV</w:t>
      </w:r>
      <w:r>
        <w:rPr>
          <w:rFonts w:hint="eastAsia"/>
        </w:rPr>
        <w:t>模式，</w:t>
      </w:r>
      <w:proofErr w:type="spellStart"/>
      <w:r>
        <w:rPr>
          <w:rFonts w:hint="eastAsia"/>
        </w:rPr>
        <w:t>psv</w:t>
      </w:r>
      <w:proofErr w:type="spellEnd"/>
      <w:r>
        <w:rPr>
          <w:rFonts w:hint="eastAsia"/>
        </w:rPr>
        <w:t>，</w:t>
      </w:r>
      <w:proofErr w:type="gramStart"/>
      <w:r>
        <w:rPr>
          <w:rFonts w:hint="eastAsia"/>
        </w:rPr>
        <w:t>双水平</w:t>
      </w:r>
      <w:proofErr w:type="gramEnd"/>
      <w:r>
        <w:rPr>
          <w:rFonts w:hint="eastAsia"/>
        </w:rPr>
        <w:t>通气；</w:t>
      </w:r>
    </w:p>
    <w:p w14:paraId="047C8EB4" w14:textId="77777777" w:rsidR="00814DAD" w:rsidRDefault="00814DAD" w:rsidP="00814DAD">
      <w:r>
        <w:rPr>
          <w:rFonts w:hint="eastAsia"/>
        </w:rPr>
        <w:t>2</w:t>
      </w:r>
      <w:r>
        <w:rPr>
          <w:rFonts w:hint="eastAsia"/>
        </w:rPr>
        <w:t>、具有供气压力、气道压力、分钟通气量、氧浓度、呼吸频率、窒息报警时间、供电、硬件故障等参数报警；</w:t>
      </w:r>
    </w:p>
    <w:p w14:paraId="397B52D4" w14:textId="77777777" w:rsidR="00814DAD" w:rsidRDefault="00814DAD" w:rsidP="00814DAD">
      <w:r>
        <w:rPr>
          <w:rFonts w:hint="eastAsia"/>
        </w:rPr>
        <w:t>3</w:t>
      </w:r>
      <w:r>
        <w:rPr>
          <w:rFonts w:hint="eastAsia"/>
        </w:rPr>
        <w:t>、潮气量范围</w:t>
      </w:r>
      <w:r>
        <w:rPr>
          <w:rFonts w:hint="eastAsia"/>
        </w:rPr>
        <w:t>2-4000mL</w:t>
      </w:r>
      <w:r>
        <w:rPr>
          <w:rFonts w:hint="eastAsia"/>
        </w:rPr>
        <w:t>，呼吸频率</w:t>
      </w:r>
      <w:r>
        <w:rPr>
          <w:rFonts w:hint="eastAsia"/>
        </w:rPr>
        <w:t>4-100BPM</w:t>
      </w:r>
      <w:r>
        <w:rPr>
          <w:rFonts w:hint="eastAsia"/>
        </w:rPr>
        <w:t>，压力范围</w:t>
      </w:r>
      <w:r>
        <w:rPr>
          <w:rFonts w:hint="eastAsia"/>
        </w:rPr>
        <w:t>0-120mbar</w:t>
      </w:r>
      <w:r>
        <w:rPr>
          <w:rFonts w:hint="eastAsia"/>
        </w:rPr>
        <w:t>；</w:t>
      </w:r>
    </w:p>
    <w:p w14:paraId="72320DE3" w14:textId="7C3A4CEE" w:rsidR="00814DAD" w:rsidRDefault="00814DAD" w:rsidP="00814DAD">
      <w:r>
        <w:rPr>
          <w:rFonts w:hint="eastAsia"/>
        </w:rPr>
        <w:t>4</w:t>
      </w:r>
      <w:r>
        <w:rPr>
          <w:rFonts w:hint="eastAsia"/>
        </w:rPr>
        <w:t>、同屏显示波形数≥</w:t>
      </w:r>
      <w:r>
        <w:rPr>
          <w:rFonts w:hint="eastAsia"/>
        </w:rPr>
        <w:t>3</w:t>
      </w:r>
      <w:r>
        <w:rPr>
          <w:rFonts w:hint="eastAsia"/>
        </w:rPr>
        <w:t>道，提供</w:t>
      </w:r>
      <w:r>
        <w:rPr>
          <w:rFonts w:hint="eastAsia"/>
        </w:rPr>
        <w:t>p-v</w:t>
      </w:r>
      <w:r>
        <w:rPr>
          <w:rFonts w:hint="eastAsia"/>
        </w:rPr>
        <w:t>环、</w:t>
      </w:r>
      <w:r>
        <w:rPr>
          <w:rFonts w:hint="eastAsia"/>
        </w:rPr>
        <w:t>f-v</w:t>
      </w:r>
      <w:r>
        <w:rPr>
          <w:rFonts w:hint="eastAsia"/>
        </w:rPr>
        <w:t>环等。</w:t>
      </w:r>
    </w:p>
    <w:p w14:paraId="054BB521" w14:textId="77777777" w:rsidR="00814DAD" w:rsidRDefault="00814DAD" w:rsidP="00814DAD">
      <w:r>
        <w:rPr>
          <w:rFonts w:hint="eastAsia"/>
        </w:rPr>
        <w:t>三、配置：</w:t>
      </w:r>
    </w:p>
    <w:p w14:paraId="27906F79" w14:textId="63A64A08" w:rsidR="00814DAD" w:rsidRDefault="00814DAD" w:rsidP="00814DAD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台，重复性回路</w:t>
      </w:r>
      <w:r>
        <w:rPr>
          <w:rFonts w:hint="eastAsia"/>
        </w:rPr>
        <w:t>3</w:t>
      </w:r>
      <w:r>
        <w:rPr>
          <w:rFonts w:hint="eastAsia"/>
        </w:rPr>
        <w:t>套（成人、儿童、婴儿各</w:t>
      </w:r>
      <w:r>
        <w:rPr>
          <w:rFonts w:hint="eastAsia"/>
        </w:rPr>
        <w:t>1</w:t>
      </w:r>
      <w:r>
        <w:rPr>
          <w:rFonts w:hint="eastAsia"/>
        </w:rPr>
        <w:t>套），经鼻</w:t>
      </w:r>
      <w:r>
        <w:rPr>
          <w:rFonts w:hint="eastAsia"/>
        </w:rPr>
        <w:t>CPAP</w:t>
      </w:r>
      <w:r>
        <w:rPr>
          <w:rFonts w:hint="eastAsia"/>
        </w:rPr>
        <w:t>功能，备用电池</w:t>
      </w:r>
      <w:r>
        <w:rPr>
          <w:rFonts w:hint="eastAsia"/>
        </w:rPr>
        <w:t>2</w:t>
      </w:r>
      <w:r>
        <w:rPr>
          <w:rFonts w:hint="eastAsia"/>
        </w:rPr>
        <w:t>块，进口品牌湿化器及附件</w:t>
      </w:r>
      <w:r>
        <w:rPr>
          <w:rFonts w:hint="eastAsia"/>
        </w:rPr>
        <w:t>1</w:t>
      </w:r>
      <w:r>
        <w:rPr>
          <w:rFonts w:hint="eastAsia"/>
        </w:rPr>
        <w:t>套，长效传感器</w:t>
      </w:r>
      <w:r>
        <w:rPr>
          <w:rFonts w:hint="eastAsia"/>
        </w:rPr>
        <w:t>2</w:t>
      </w:r>
      <w:r>
        <w:rPr>
          <w:rFonts w:hint="eastAsia"/>
        </w:rPr>
        <w:t>个或同等价值的其他类型的传感器。</w:t>
      </w:r>
    </w:p>
    <w:p w14:paraId="6B113AB7" w14:textId="77777777" w:rsidR="00814DAD" w:rsidRDefault="00814DAD" w:rsidP="00814DAD">
      <w:r>
        <w:rPr>
          <w:rFonts w:hint="eastAsia"/>
        </w:rPr>
        <w:t>四、售后服务（包括保修价格、质保期等）：</w:t>
      </w:r>
    </w:p>
    <w:p w14:paraId="634855D9" w14:textId="6F5DD6B7" w:rsidR="00814DAD" w:rsidRDefault="00814DAD" w:rsidP="00814DAD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14:paraId="75CF75D8" w14:textId="77777777" w:rsidR="00814DAD" w:rsidRDefault="00814DAD" w:rsidP="00814DAD"/>
    <w:p w14:paraId="1876D069" w14:textId="77777777" w:rsidR="005717FA" w:rsidRPr="00B7019B" w:rsidRDefault="005717FA" w:rsidP="00814DAD"/>
    <w:p w14:paraId="29136FAB" w14:textId="41B69B88" w:rsidR="00814DAD" w:rsidRPr="00814DAD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t>项目</w:t>
      </w:r>
      <w:r w:rsidR="00B7019B">
        <w:rPr>
          <w:rFonts w:hint="eastAsia"/>
          <w:b/>
          <w:u w:val="single"/>
        </w:rPr>
        <w:t>2</w:t>
      </w:r>
      <w:r w:rsidRPr="00814DAD">
        <w:rPr>
          <w:rFonts w:hint="eastAsia"/>
          <w:b/>
          <w:u w:val="single"/>
        </w:rPr>
        <w:t>：高频呼吸机</w:t>
      </w:r>
    </w:p>
    <w:p w14:paraId="343416D9" w14:textId="77777777" w:rsidR="00814DAD" w:rsidRDefault="00814DAD" w:rsidP="00814DAD">
      <w:pPr>
        <w:rPr>
          <w:b/>
        </w:rPr>
      </w:pPr>
    </w:p>
    <w:p w14:paraId="0B480579" w14:textId="77777777" w:rsidR="00814DAD" w:rsidRDefault="00814DAD" w:rsidP="00814DAD">
      <w:r>
        <w:rPr>
          <w:rFonts w:hint="eastAsia"/>
        </w:rPr>
        <w:t>一、主要功能：</w:t>
      </w:r>
    </w:p>
    <w:p w14:paraId="6506A216" w14:textId="77777777" w:rsidR="00814DAD" w:rsidRDefault="00814DAD" w:rsidP="00814DAD">
      <w:r>
        <w:rPr>
          <w:rFonts w:hint="eastAsia"/>
        </w:rPr>
        <w:t>常</w:t>
      </w:r>
      <w:proofErr w:type="gramStart"/>
      <w:r>
        <w:rPr>
          <w:rFonts w:hint="eastAsia"/>
        </w:rPr>
        <w:t>频模式</w:t>
      </w:r>
      <w:proofErr w:type="gramEnd"/>
      <w:r>
        <w:rPr>
          <w:rFonts w:hint="eastAsia"/>
        </w:rPr>
        <w:t>下用于对体重</w:t>
      </w:r>
      <w:r>
        <w:rPr>
          <w:rFonts w:hint="eastAsia"/>
        </w:rPr>
        <w:t>30</w:t>
      </w:r>
      <w:r>
        <w:rPr>
          <w:rFonts w:hint="eastAsia"/>
        </w:rPr>
        <w:t>公斤以下的患儿进行呼吸通气；</w:t>
      </w:r>
    </w:p>
    <w:p w14:paraId="4F8F1C21" w14:textId="260E00D6" w:rsidR="00814DAD" w:rsidRDefault="00814DAD" w:rsidP="00814DAD">
      <w:r>
        <w:rPr>
          <w:rFonts w:hint="eastAsia"/>
        </w:rPr>
        <w:t>高频模式下用于对体重</w:t>
      </w:r>
      <w:r>
        <w:rPr>
          <w:rFonts w:hint="eastAsia"/>
        </w:rPr>
        <w:t>20</w:t>
      </w:r>
      <w:r>
        <w:rPr>
          <w:rFonts w:hint="eastAsia"/>
        </w:rPr>
        <w:t>公斤以下的患儿进行呼吸通气。</w:t>
      </w:r>
    </w:p>
    <w:p w14:paraId="6CCA2F5E" w14:textId="77777777" w:rsidR="00814DAD" w:rsidRDefault="00814DAD" w:rsidP="00814DAD">
      <w:r>
        <w:rPr>
          <w:rFonts w:hint="eastAsia"/>
        </w:rPr>
        <w:t>二、主要技术参数：</w:t>
      </w:r>
    </w:p>
    <w:p w14:paraId="23880802" w14:textId="77777777" w:rsidR="00814DAD" w:rsidRDefault="00814DAD" w:rsidP="00814DAD">
      <w:r>
        <w:rPr>
          <w:rFonts w:hint="eastAsia"/>
        </w:rPr>
        <w:t>呼吸机模式：</w:t>
      </w:r>
      <w:proofErr w:type="gramStart"/>
      <w:r>
        <w:rPr>
          <w:rFonts w:hint="eastAsia"/>
        </w:rPr>
        <w:t>CPAP  CMV</w:t>
      </w:r>
      <w:proofErr w:type="gramEnd"/>
      <w:r>
        <w:rPr>
          <w:rFonts w:hint="eastAsia"/>
        </w:rPr>
        <w:t xml:space="preserve">  PTV/PSV SIMV HFO HFO+CMV  TTV</w:t>
      </w:r>
    </w:p>
    <w:p w14:paraId="34A80D11" w14:textId="77777777" w:rsidR="00814DAD" w:rsidRDefault="00814DAD" w:rsidP="00814DAD">
      <w:r>
        <w:rPr>
          <w:rFonts w:hint="eastAsia"/>
        </w:rPr>
        <w:t>*</w:t>
      </w:r>
      <w:r>
        <w:rPr>
          <w:rFonts w:hint="eastAsia"/>
        </w:rPr>
        <w:t>潮气量：</w:t>
      </w:r>
      <w:r>
        <w:rPr>
          <w:rFonts w:hint="eastAsia"/>
        </w:rPr>
        <w:t xml:space="preserve">2ml----200ml(TTV </w:t>
      </w:r>
      <w:r>
        <w:rPr>
          <w:rFonts w:hint="eastAsia"/>
        </w:rPr>
        <w:t>目标潮气量</w:t>
      </w:r>
      <w:r>
        <w:rPr>
          <w:rFonts w:hint="eastAsia"/>
        </w:rPr>
        <w:t>)</w:t>
      </w:r>
    </w:p>
    <w:p w14:paraId="2E0A24F0" w14:textId="77777777" w:rsidR="00814DAD" w:rsidRDefault="00814DAD" w:rsidP="00814DAD">
      <w:r>
        <w:rPr>
          <w:rFonts w:hint="eastAsia"/>
        </w:rPr>
        <w:t>吸气压力（</w:t>
      </w:r>
      <w:r>
        <w:rPr>
          <w:rFonts w:hint="eastAsia"/>
        </w:rPr>
        <w:t>PIP</w:t>
      </w:r>
      <w:r>
        <w:rPr>
          <w:rFonts w:hint="eastAsia"/>
        </w:rPr>
        <w:t>）：</w:t>
      </w:r>
      <w:r>
        <w:rPr>
          <w:rFonts w:hint="eastAsia"/>
        </w:rPr>
        <w:t>0-65mbar</w:t>
      </w:r>
    </w:p>
    <w:p w14:paraId="5637C3E8" w14:textId="77777777" w:rsidR="00814DAD" w:rsidRDefault="00814DAD" w:rsidP="00814DAD">
      <w:r>
        <w:rPr>
          <w:rFonts w:hint="eastAsia"/>
        </w:rPr>
        <w:t>CPAP/PEEP</w:t>
      </w:r>
      <w:r>
        <w:rPr>
          <w:rFonts w:hint="eastAsia"/>
        </w:rPr>
        <w:t>压力：</w:t>
      </w:r>
      <w:r>
        <w:rPr>
          <w:rFonts w:hint="eastAsia"/>
        </w:rPr>
        <w:t>0-20mbar</w:t>
      </w:r>
    </w:p>
    <w:p w14:paraId="34638861" w14:textId="77777777" w:rsidR="00814DAD" w:rsidRDefault="00814DAD" w:rsidP="00814DAD">
      <w:r>
        <w:rPr>
          <w:rFonts w:hint="eastAsia"/>
        </w:rPr>
        <w:t>*</w:t>
      </w:r>
      <w:r>
        <w:rPr>
          <w:rFonts w:hint="eastAsia"/>
        </w:rPr>
        <w:t>后备通气为压力切换时间限制或流速切换限制</w:t>
      </w:r>
    </w:p>
    <w:p w14:paraId="6973B6B2" w14:textId="77777777" w:rsidR="00814DAD" w:rsidRDefault="00814DAD" w:rsidP="00814DAD">
      <w:r>
        <w:rPr>
          <w:rFonts w:hint="eastAsia"/>
        </w:rPr>
        <w:t xml:space="preserve">HFO </w:t>
      </w:r>
      <w:r>
        <w:rPr>
          <w:rFonts w:hint="eastAsia"/>
        </w:rPr>
        <w:t>模式下</w:t>
      </w:r>
    </w:p>
    <w:p w14:paraId="1734B31E" w14:textId="77777777" w:rsidR="00814DAD" w:rsidRDefault="00814DAD" w:rsidP="00814DAD">
      <w:r>
        <w:rPr>
          <w:rFonts w:hint="eastAsia"/>
        </w:rPr>
        <w:t>*</w:t>
      </w:r>
      <w:r>
        <w:rPr>
          <w:rFonts w:hint="eastAsia"/>
        </w:rPr>
        <w:t>振荡频率范围：</w:t>
      </w:r>
      <w:r>
        <w:rPr>
          <w:rFonts w:hint="eastAsia"/>
        </w:rPr>
        <w:t>3-20HZ</w:t>
      </w:r>
    </w:p>
    <w:p w14:paraId="5BC84151" w14:textId="77777777" w:rsidR="00814DAD" w:rsidRDefault="00814DAD" w:rsidP="00814DAD">
      <w:r>
        <w:rPr>
          <w:rFonts w:hint="eastAsia"/>
        </w:rPr>
        <w:t>*</w:t>
      </w:r>
      <w:r>
        <w:rPr>
          <w:rFonts w:hint="eastAsia"/>
        </w:rPr>
        <w:t>压力范围：</w:t>
      </w:r>
      <w:r>
        <w:rPr>
          <w:rFonts w:hint="eastAsia"/>
        </w:rPr>
        <w:t>4-180mbar</w:t>
      </w:r>
    </w:p>
    <w:p w14:paraId="4037005F" w14:textId="0242CF1D" w:rsidR="00814DAD" w:rsidRDefault="00814DAD" w:rsidP="00814DAD">
      <w:r>
        <w:rPr>
          <w:rFonts w:hint="eastAsia"/>
        </w:rPr>
        <w:t>*</w:t>
      </w:r>
      <w:r>
        <w:rPr>
          <w:rFonts w:hint="eastAsia"/>
        </w:rPr>
        <w:t>平均气道压力范围：</w:t>
      </w:r>
      <w:r>
        <w:rPr>
          <w:rFonts w:hint="eastAsia"/>
        </w:rPr>
        <w:t>0-35mbar</w:t>
      </w:r>
    </w:p>
    <w:p w14:paraId="102D51AA" w14:textId="77777777" w:rsidR="00814DAD" w:rsidRDefault="00814DAD" w:rsidP="00814DAD">
      <w:r>
        <w:rPr>
          <w:rFonts w:hint="eastAsia"/>
        </w:rPr>
        <w:t>三、配置：</w:t>
      </w:r>
    </w:p>
    <w:p w14:paraId="3879F330" w14:textId="581035F2" w:rsidR="00814DAD" w:rsidRDefault="00814DAD" w:rsidP="00814DAD">
      <w:r>
        <w:rPr>
          <w:rFonts w:hint="eastAsia"/>
        </w:rPr>
        <w:t>主机一台；湿化器一台；氧电池</w:t>
      </w:r>
      <w:r>
        <w:rPr>
          <w:rFonts w:hint="eastAsia"/>
        </w:rPr>
        <w:t>5</w:t>
      </w:r>
      <w:r>
        <w:rPr>
          <w:rFonts w:hint="eastAsia"/>
        </w:rPr>
        <w:t>个；一次性流量传感器</w:t>
      </w:r>
      <w:r>
        <w:rPr>
          <w:rFonts w:hint="eastAsia"/>
        </w:rPr>
        <w:t>10</w:t>
      </w:r>
      <w:r>
        <w:rPr>
          <w:rFonts w:hint="eastAsia"/>
        </w:rPr>
        <w:t>个；内置电池</w:t>
      </w:r>
      <w:r>
        <w:rPr>
          <w:rFonts w:hint="eastAsia"/>
        </w:rPr>
        <w:t>2</w:t>
      </w:r>
      <w:r>
        <w:rPr>
          <w:rFonts w:hint="eastAsia"/>
        </w:rPr>
        <w:t>组。</w:t>
      </w:r>
    </w:p>
    <w:p w14:paraId="397346F7" w14:textId="77777777" w:rsidR="00814DAD" w:rsidRDefault="00814DAD" w:rsidP="00814DAD">
      <w:r>
        <w:rPr>
          <w:rFonts w:hint="eastAsia"/>
        </w:rPr>
        <w:t>四、售后服务（包括保修价格、质保期等）：</w:t>
      </w:r>
    </w:p>
    <w:p w14:paraId="4D5D4BD0" w14:textId="7D544FF2" w:rsidR="00814DAD" w:rsidRPr="00814DAD" w:rsidRDefault="00814DAD" w:rsidP="00814DAD">
      <w:r>
        <w:rPr>
          <w:rFonts w:hint="eastAsia"/>
        </w:rPr>
        <w:t>原厂质保期不少于</w:t>
      </w:r>
      <w:r>
        <w:rPr>
          <w:rFonts w:hint="eastAsia"/>
        </w:rPr>
        <w:t xml:space="preserve">3 </w:t>
      </w:r>
      <w:r>
        <w:rPr>
          <w:rFonts w:hint="eastAsia"/>
        </w:rPr>
        <w:t>年。</w:t>
      </w:r>
    </w:p>
    <w:p w14:paraId="32E8D3D5" w14:textId="77777777" w:rsidR="00814DAD" w:rsidRDefault="00814DAD" w:rsidP="00814DAD">
      <w:bookmarkStart w:id="0" w:name="_GoBack"/>
      <w:bookmarkEnd w:id="0"/>
    </w:p>
    <w:sectPr w:rsidR="0081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57E15" w14:textId="77777777" w:rsidR="00D8275D" w:rsidRDefault="00D8275D" w:rsidP="00AB30E6">
      <w:r>
        <w:separator/>
      </w:r>
    </w:p>
  </w:endnote>
  <w:endnote w:type="continuationSeparator" w:id="0">
    <w:p w14:paraId="02DAF35E" w14:textId="77777777" w:rsidR="00D8275D" w:rsidRDefault="00D8275D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0611" w14:textId="77777777" w:rsidR="00D8275D" w:rsidRDefault="00D8275D" w:rsidP="00AB30E6">
      <w:r>
        <w:separator/>
      </w:r>
    </w:p>
  </w:footnote>
  <w:footnote w:type="continuationSeparator" w:id="0">
    <w:p w14:paraId="030345F2" w14:textId="77777777" w:rsidR="00D8275D" w:rsidRDefault="00D8275D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1042F"/>
    <w:rsid w:val="00143A14"/>
    <w:rsid w:val="00387BA5"/>
    <w:rsid w:val="003B5B4D"/>
    <w:rsid w:val="00445659"/>
    <w:rsid w:val="00526375"/>
    <w:rsid w:val="00533A1B"/>
    <w:rsid w:val="005717FA"/>
    <w:rsid w:val="00673C87"/>
    <w:rsid w:val="007258E3"/>
    <w:rsid w:val="00761245"/>
    <w:rsid w:val="00814DAD"/>
    <w:rsid w:val="008B6F46"/>
    <w:rsid w:val="00936D25"/>
    <w:rsid w:val="009F2C97"/>
    <w:rsid w:val="00AB30E6"/>
    <w:rsid w:val="00B7019B"/>
    <w:rsid w:val="00BB2032"/>
    <w:rsid w:val="00CB3E2C"/>
    <w:rsid w:val="00CD15AB"/>
    <w:rsid w:val="00D8275D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</cp:revision>
  <dcterms:created xsi:type="dcterms:W3CDTF">2022-03-17T01:14:00Z</dcterms:created>
  <dcterms:modified xsi:type="dcterms:W3CDTF">2022-06-20T01:15:00Z</dcterms:modified>
</cp:coreProperties>
</file>