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DF012" w14:textId="0B989413" w:rsidR="006E4CB4" w:rsidRPr="006E4CB4" w:rsidRDefault="006E4CB4" w:rsidP="0095225F">
      <w:pPr>
        <w:rPr>
          <w:b/>
          <w:u w:val="single"/>
        </w:rPr>
      </w:pPr>
      <w:r w:rsidRPr="006E4CB4">
        <w:rPr>
          <w:b/>
          <w:u w:val="single"/>
        </w:rPr>
        <w:t>项目</w:t>
      </w:r>
      <w:r w:rsidR="00804697">
        <w:rPr>
          <w:rFonts w:hint="eastAsia"/>
          <w:b/>
          <w:u w:val="single"/>
        </w:rPr>
        <w:t>1</w:t>
      </w:r>
      <w:r w:rsidRPr="006E4CB4">
        <w:rPr>
          <w:rFonts w:hint="eastAsia"/>
          <w:b/>
          <w:u w:val="single"/>
        </w:rPr>
        <w:t>：无菌</w:t>
      </w:r>
      <w:proofErr w:type="gramStart"/>
      <w:r w:rsidRPr="006E4CB4">
        <w:rPr>
          <w:rFonts w:hint="eastAsia"/>
          <w:b/>
          <w:u w:val="single"/>
        </w:rPr>
        <w:t>接管机</w:t>
      </w:r>
      <w:proofErr w:type="gramEnd"/>
      <w:r w:rsidR="00F01D2B" w:rsidRPr="00F01D2B">
        <w:rPr>
          <w:rFonts w:hint="eastAsia"/>
          <w:b/>
          <w:u w:val="single"/>
        </w:rPr>
        <w:t>1</w:t>
      </w:r>
      <w:r w:rsidR="00F01D2B" w:rsidRPr="00F01D2B">
        <w:rPr>
          <w:rFonts w:hint="eastAsia"/>
          <w:b/>
          <w:u w:val="single"/>
        </w:rPr>
        <w:t>台</w:t>
      </w:r>
    </w:p>
    <w:p w14:paraId="3C31F9EF" w14:textId="77777777" w:rsidR="006E4CB4" w:rsidRDefault="006E4CB4" w:rsidP="006E4CB4">
      <w:r>
        <w:rPr>
          <w:rFonts w:hint="eastAsia"/>
        </w:rPr>
        <w:t>一、主要功能：</w:t>
      </w:r>
    </w:p>
    <w:p w14:paraId="6D2657A5" w14:textId="644E1B2A" w:rsidR="006E4CB4" w:rsidRDefault="006E4CB4" w:rsidP="006E4CB4">
      <w:r>
        <w:rPr>
          <w:rFonts w:hint="eastAsia"/>
        </w:rPr>
        <w:t>无菌</w:t>
      </w:r>
      <w:proofErr w:type="gramStart"/>
      <w:r>
        <w:rPr>
          <w:rFonts w:hint="eastAsia"/>
        </w:rPr>
        <w:t>接管机</w:t>
      </w:r>
      <w:proofErr w:type="gramEnd"/>
      <w:r>
        <w:rPr>
          <w:rFonts w:hint="eastAsia"/>
        </w:rPr>
        <w:t>是一种高频接驳设备，使两根标准的无菌医用聚氯乙烯</w:t>
      </w:r>
      <w:r>
        <w:rPr>
          <w:rFonts w:hint="eastAsia"/>
        </w:rPr>
        <w:t>(PVC)</w:t>
      </w:r>
      <w:r>
        <w:rPr>
          <w:rFonts w:hint="eastAsia"/>
        </w:rPr>
        <w:t>管子在一个封闭的系统内得以无菌地连接，在熔接过程中熔接片温度达</w:t>
      </w:r>
      <w:r>
        <w:rPr>
          <w:rFonts w:hint="eastAsia"/>
        </w:rPr>
        <w:t>320</w:t>
      </w:r>
      <w:r>
        <w:rPr>
          <w:rFonts w:hint="eastAsia"/>
        </w:rPr>
        <w:t>℃，且因管子被压，管子内的液体被移离，熔接完成后，只需轻轻挤压接口，便可接通两管子，让液体流进另一个管子，不但可保持无菌状态，且不会破坏液体及细胞，也不会在管内形成微粒或化学残留物。</w:t>
      </w:r>
    </w:p>
    <w:p w14:paraId="72FD415C" w14:textId="77777777" w:rsidR="006E4CB4" w:rsidRDefault="006E4CB4" w:rsidP="006E4CB4">
      <w:r>
        <w:rPr>
          <w:rFonts w:hint="eastAsia"/>
        </w:rPr>
        <w:t>二、主要技术参数：</w:t>
      </w:r>
    </w:p>
    <w:p w14:paraId="78C16054" w14:textId="77777777" w:rsidR="006E4CB4" w:rsidRDefault="006E4CB4" w:rsidP="006E4CB4"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保持系统密闭；</w:t>
      </w:r>
    </w:p>
    <w:p w14:paraId="2D9964BD" w14:textId="77777777" w:rsidR="006E4CB4" w:rsidRDefault="006E4CB4" w:rsidP="006E4CB4"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连接任意组合的管路：湿</w:t>
      </w:r>
      <w:r>
        <w:rPr>
          <w:rFonts w:hint="eastAsia"/>
        </w:rPr>
        <w:t>-</w:t>
      </w:r>
      <w:r>
        <w:rPr>
          <w:rFonts w:hint="eastAsia"/>
        </w:rPr>
        <w:t>湿、干</w:t>
      </w:r>
      <w:r>
        <w:rPr>
          <w:rFonts w:hint="eastAsia"/>
        </w:rPr>
        <w:t>-</w:t>
      </w:r>
      <w:r>
        <w:rPr>
          <w:rFonts w:hint="eastAsia"/>
        </w:rPr>
        <w:t>干、湿</w:t>
      </w:r>
      <w:r>
        <w:rPr>
          <w:rFonts w:hint="eastAsia"/>
        </w:rPr>
        <w:t>-</w:t>
      </w:r>
      <w:r>
        <w:rPr>
          <w:rFonts w:hint="eastAsia"/>
        </w:rPr>
        <w:t>干；</w:t>
      </w:r>
    </w:p>
    <w:p w14:paraId="70BA61A0" w14:textId="77777777" w:rsidR="006E4CB4" w:rsidRDefault="006E4CB4" w:rsidP="006E4CB4">
      <w:r>
        <w:rPr>
          <w:rFonts w:hint="eastAsia"/>
        </w:rPr>
        <w:t>(3)</w:t>
      </w:r>
      <w:r>
        <w:rPr>
          <w:rFonts w:hint="eastAsia"/>
        </w:rPr>
        <w:tab/>
      </w:r>
      <w:r>
        <w:rPr>
          <w:rFonts w:hint="eastAsia"/>
        </w:rPr>
        <w:t>使用便捷，配有可单手操作的互连夹子；</w:t>
      </w:r>
    </w:p>
    <w:p w14:paraId="39403574" w14:textId="77777777" w:rsidR="006E4CB4" w:rsidRDefault="006E4CB4" w:rsidP="006E4CB4">
      <w:r>
        <w:rPr>
          <w:rFonts w:hint="eastAsia"/>
        </w:rPr>
        <w:t>(4)</w:t>
      </w:r>
      <w:r>
        <w:rPr>
          <w:rFonts w:hint="eastAsia"/>
        </w:rPr>
        <w:tab/>
      </w:r>
      <w:r>
        <w:rPr>
          <w:rFonts w:hint="eastAsia"/>
        </w:rPr>
        <w:t>在屏幕上指导如何使用并显示过程；</w:t>
      </w:r>
    </w:p>
    <w:p w14:paraId="6F4F8691" w14:textId="77777777" w:rsidR="006E4CB4" w:rsidRDefault="006E4CB4" w:rsidP="006E4CB4">
      <w:r>
        <w:rPr>
          <w:rFonts w:hint="eastAsia"/>
        </w:rPr>
        <w:t>(5)</w:t>
      </w:r>
      <w:r>
        <w:rPr>
          <w:rFonts w:hint="eastAsia"/>
        </w:rPr>
        <w:tab/>
      </w:r>
      <w:r>
        <w:rPr>
          <w:rFonts w:hint="eastAsia"/>
        </w:rPr>
        <w:t>可拆卸的袋子支架；</w:t>
      </w:r>
    </w:p>
    <w:p w14:paraId="58EA6A4D" w14:textId="77777777" w:rsidR="006E4CB4" w:rsidRDefault="006E4CB4" w:rsidP="006E4CB4">
      <w:r>
        <w:rPr>
          <w:rFonts w:hint="eastAsia"/>
        </w:rPr>
        <w:t>(6)</w:t>
      </w:r>
      <w:r>
        <w:rPr>
          <w:rFonts w:hint="eastAsia"/>
        </w:rPr>
        <w:tab/>
      </w:r>
      <w:r>
        <w:rPr>
          <w:rFonts w:hint="eastAsia"/>
        </w:rPr>
        <w:t>熔接过程可监测、具有防止卡住的措施；</w:t>
      </w:r>
    </w:p>
    <w:p w14:paraId="33FCEF1B" w14:textId="77777777" w:rsidR="006E4CB4" w:rsidRDefault="006E4CB4" w:rsidP="006E4CB4">
      <w:r>
        <w:rPr>
          <w:rFonts w:hint="eastAsia"/>
        </w:rPr>
        <w:t>(7)</w:t>
      </w:r>
      <w:r>
        <w:rPr>
          <w:rFonts w:hint="eastAsia"/>
        </w:rPr>
        <w:tab/>
      </w:r>
      <w:r>
        <w:rPr>
          <w:rFonts w:hint="eastAsia"/>
        </w:rPr>
        <w:t>耐用材料能</w:t>
      </w:r>
      <w:proofErr w:type="gramStart"/>
      <w:r>
        <w:rPr>
          <w:rFonts w:hint="eastAsia"/>
        </w:rPr>
        <w:t>经受住高频率</w:t>
      </w:r>
      <w:proofErr w:type="gramEnd"/>
      <w:r>
        <w:rPr>
          <w:rFonts w:hint="eastAsia"/>
        </w:rPr>
        <w:t>的使用；</w:t>
      </w:r>
    </w:p>
    <w:p w14:paraId="096D9E34" w14:textId="77777777" w:rsidR="006E4CB4" w:rsidRDefault="006E4CB4" w:rsidP="006E4CB4">
      <w:r>
        <w:rPr>
          <w:rFonts w:hint="eastAsia"/>
        </w:rPr>
        <w:t>(8)</w:t>
      </w:r>
      <w:r>
        <w:rPr>
          <w:rFonts w:hint="eastAsia"/>
        </w:rPr>
        <w:tab/>
      </w:r>
      <w:r>
        <w:rPr>
          <w:rFonts w:hint="eastAsia"/>
        </w:rPr>
        <w:t>完成符合或超过</w:t>
      </w:r>
      <w:r>
        <w:rPr>
          <w:rFonts w:hint="eastAsia"/>
        </w:rPr>
        <w:t>ISO 3826-1</w:t>
      </w:r>
      <w:r>
        <w:rPr>
          <w:rFonts w:hint="eastAsia"/>
        </w:rPr>
        <w:t>拉伸强度要求的接管。</w:t>
      </w:r>
    </w:p>
    <w:p w14:paraId="4D5AD7A1" w14:textId="77777777" w:rsidR="006E4CB4" w:rsidRDefault="006E4CB4" w:rsidP="006E4CB4">
      <w:r>
        <w:rPr>
          <w:rFonts w:hint="eastAsia"/>
        </w:rPr>
        <w:t>三、配置：</w:t>
      </w:r>
    </w:p>
    <w:p w14:paraId="310F11CF" w14:textId="6470EB05" w:rsidR="006E4CB4" w:rsidRDefault="006E4CB4" w:rsidP="006E4CB4">
      <w:r>
        <w:rPr>
          <w:rFonts w:hint="eastAsia"/>
        </w:rPr>
        <w:t>主机</w:t>
      </w:r>
      <w:r>
        <w:rPr>
          <w:rFonts w:hint="eastAsia"/>
        </w:rPr>
        <w:t>1</w:t>
      </w:r>
      <w:r>
        <w:rPr>
          <w:rFonts w:hint="eastAsia"/>
        </w:rPr>
        <w:t>台、电源线</w:t>
      </w:r>
      <w:r>
        <w:rPr>
          <w:rFonts w:hint="eastAsia"/>
        </w:rPr>
        <w:t>1</w:t>
      </w:r>
      <w:r>
        <w:rPr>
          <w:rFonts w:hint="eastAsia"/>
        </w:rPr>
        <w:t>根、细胞培养袋支架</w:t>
      </w:r>
      <w:r>
        <w:rPr>
          <w:rFonts w:hint="eastAsia"/>
        </w:rPr>
        <w:t>2</w:t>
      </w:r>
      <w:r>
        <w:rPr>
          <w:rFonts w:hint="eastAsia"/>
        </w:rPr>
        <w:t>个、专用工具</w:t>
      </w:r>
      <w:r>
        <w:rPr>
          <w:rFonts w:hint="eastAsia"/>
        </w:rPr>
        <w:t>1</w:t>
      </w:r>
      <w:r>
        <w:rPr>
          <w:rFonts w:hint="eastAsia"/>
        </w:rPr>
        <w:t>个、操作说明书。</w:t>
      </w:r>
    </w:p>
    <w:p w14:paraId="2A2AEF44" w14:textId="77777777" w:rsidR="006E4CB4" w:rsidRDefault="006E4CB4" w:rsidP="006E4CB4">
      <w:r>
        <w:rPr>
          <w:rFonts w:hint="eastAsia"/>
        </w:rPr>
        <w:t>四、售后服务（包括保修价格、质保期等）：</w:t>
      </w:r>
    </w:p>
    <w:p w14:paraId="13CAEABB" w14:textId="7BCB96C8" w:rsidR="006E4CB4" w:rsidRDefault="006E4CB4" w:rsidP="006E4CB4">
      <w:r>
        <w:rPr>
          <w:rFonts w:hint="eastAsia"/>
        </w:rPr>
        <w:t>原厂质保期不少于</w:t>
      </w:r>
      <w:r>
        <w:rPr>
          <w:rFonts w:hint="eastAsia"/>
        </w:rPr>
        <w:t>1</w:t>
      </w:r>
      <w:r>
        <w:rPr>
          <w:rFonts w:hint="eastAsia"/>
        </w:rPr>
        <w:t>年。</w:t>
      </w:r>
    </w:p>
    <w:p w14:paraId="4C64750F" w14:textId="77777777" w:rsidR="006E4CB4" w:rsidRDefault="006E4CB4" w:rsidP="006E4CB4"/>
    <w:p w14:paraId="308FFD12" w14:textId="69CD5417" w:rsidR="006E4CB4" w:rsidRPr="006E4CB4" w:rsidRDefault="006E4CB4" w:rsidP="006E4CB4">
      <w:pPr>
        <w:rPr>
          <w:b/>
          <w:u w:val="single"/>
        </w:rPr>
      </w:pPr>
      <w:r w:rsidRPr="006E4CB4">
        <w:rPr>
          <w:b/>
          <w:u w:val="single"/>
        </w:rPr>
        <w:t>项目</w:t>
      </w:r>
      <w:r w:rsidR="00804697">
        <w:rPr>
          <w:rFonts w:hint="eastAsia"/>
          <w:b/>
          <w:u w:val="single"/>
        </w:rPr>
        <w:t>2</w:t>
      </w:r>
      <w:bookmarkStart w:id="0" w:name="_GoBack"/>
      <w:bookmarkEnd w:id="0"/>
      <w:r w:rsidRPr="006E4CB4">
        <w:rPr>
          <w:rFonts w:hint="eastAsia"/>
          <w:b/>
          <w:u w:val="single"/>
        </w:rPr>
        <w:t>：电子胃肠镜</w:t>
      </w:r>
      <w:r w:rsidR="00F01D2B">
        <w:rPr>
          <w:rFonts w:hint="eastAsia"/>
          <w:b/>
          <w:u w:val="single"/>
        </w:rPr>
        <w:t>4</w:t>
      </w:r>
      <w:r w:rsidR="00F01D2B">
        <w:rPr>
          <w:rFonts w:hint="eastAsia"/>
          <w:b/>
          <w:u w:val="single"/>
        </w:rPr>
        <w:t>根</w:t>
      </w:r>
    </w:p>
    <w:p w14:paraId="1AFA71DA" w14:textId="77777777" w:rsidR="006E4CB4" w:rsidRDefault="006E4CB4" w:rsidP="006E4CB4">
      <w:r>
        <w:rPr>
          <w:rFonts w:hint="eastAsia"/>
        </w:rPr>
        <w:t>一、主要功能：</w:t>
      </w:r>
    </w:p>
    <w:p w14:paraId="14EE7EDB" w14:textId="145CB882" w:rsidR="006E4CB4" w:rsidRDefault="006E4CB4" w:rsidP="006E4CB4">
      <w:r>
        <w:rPr>
          <w:rFonts w:hint="eastAsia"/>
        </w:rPr>
        <w:t>用于小儿上下消化道疾病的检查、诊断、治疗，急诊异物取出等。</w:t>
      </w:r>
    </w:p>
    <w:p w14:paraId="1C85560D" w14:textId="77777777" w:rsidR="006E4CB4" w:rsidRDefault="006E4CB4" w:rsidP="006E4CB4">
      <w:r>
        <w:rPr>
          <w:rFonts w:hint="eastAsia"/>
        </w:rPr>
        <w:t>二、主要技术参数：</w:t>
      </w:r>
    </w:p>
    <w:p w14:paraId="4242F6EE" w14:textId="2140B1E0" w:rsidR="006E4CB4" w:rsidRDefault="006E4CB4" w:rsidP="006E4CB4">
      <w:r>
        <w:rPr>
          <w:rFonts w:hint="eastAsia"/>
        </w:rPr>
        <w:t>均要求高清，胃镜先端部外径＜</w:t>
      </w:r>
      <w:r>
        <w:rPr>
          <w:rFonts w:hint="eastAsia"/>
        </w:rPr>
        <w:t>9.3mm</w:t>
      </w:r>
      <w:r>
        <w:rPr>
          <w:rFonts w:hint="eastAsia"/>
        </w:rPr>
        <w:t>，钳子管道内径≥</w:t>
      </w:r>
      <w:r>
        <w:rPr>
          <w:rFonts w:hint="eastAsia"/>
        </w:rPr>
        <w:t>2.8mm</w:t>
      </w:r>
      <w:r>
        <w:rPr>
          <w:rFonts w:hint="eastAsia"/>
        </w:rPr>
        <w:t>；</w:t>
      </w:r>
    </w:p>
    <w:p w14:paraId="1E07E9DF" w14:textId="7760FF9A" w:rsidR="006E4CB4" w:rsidRDefault="006E4CB4" w:rsidP="006E4CB4">
      <w:r>
        <w:rPr>
          <w:rFonts w:hint="eastAsia"/>
        </w:rPr>
        <w:t>肠</w:t>
      </w:r>
      <w:proofErr w:type="gramStart"/>
      <w:r>
        <w:rPr>
          <w:rFonts w:hint="eastAsia"/>
        </w:rPr>
        <w:t>镜要求</w:t>
      </w:r>
      <w:proofErr w:type="gramEnd"/>
      <w:r>
        <w:rPr>
          <w:rFonts w:hint="eastAsia"/>
        </w:rPr>
        <w:t>带副送水功能。</w:t>
      </w:r>
    </w:p>
    <w:p w14:paraId="30A3C895" w14:textId="77777777" w:rsidR="006E4CB4" w:rsidRDefault="006E4CB4" w:rsidP="006E4CB4">
      <w:r>
        <w:rPr>
          <w:rFonts w:hint="eastAsia"/>
        </w:rPr>
        <w:t>三、配置：</w:t>
      </w:r>
    </w:p>
    <w:p w14:paraId="03B37396" w14:textId="2911FFCF" w:rsidR="006E4CB4" w:rsidRDefault="006E4CB4" w:rsidP="006E4CB4">
      <w:r>
        <w:rPr>
          <w:rFonts w:hint="eastAsia"/>
        </w:rPr>
        <w:t>电子胃镜</w:t>
      </w:r>
      <w:r>
        <w:rPr>
          <w:rFonts w:hint="eastAsia"/>
        </w:rPr>
        <w:t>2</w:t>
      </w:r>
      <w:r>
        <w:rPr>
          <w:rFonts w:hint="eastAsia"/>
        </w:rPr>
        <w:t>根</w:t>
      </w:r>
      <w:r w:rsidR="00331A7D">
        <w:rPr>
          <w:rFonts w:hint="eastAsia"/>
        </w:rPr>
        <w:t>，</w:t>
      </w:r>
      <w:r>
        <w:rPr>
          <w:rFonts w:hint="eastAsia"/>
        </w:rPr>
        <w:t>电子肠镜</w:t>
      </w:r>
      <w:r>
        <w:rPr>
          <w:rFonts w:hint="eastAsia"/>
        </w:rPr>
        <w:t>2</w:t>
      </w:r>
      <w:r>
        <w:rPr>
          <w:rFonts w:hint="eastAsia"/>
        </w:rPr>
        <w:t>根</w:t>
      </w:r>
      <w:r w:rsidR="00331A7D">
        <w:rPr>
          <w:rFonts w:hint="eastAsia"/>
        </w:rPr>
        <w:t>。</w:t>
      </w:r>
    </w:p>
    <w:p w14:paraId="166602D5" w14:textId="77777777" w:rsidR="006E4CB4" w:rsidRDefault="006E4CB4" w:rsidP="006E4CB4">
      <w:r>
        <w:rPr>
          <w:rFonts w:hint="eastAsia"/>
        </w:rPr>
        <w:t>四、售后服务（包括保修价格、质保期等）：</w:t>
      </w:r>
    </w:p>
    <w:p w14:paraId="0F865C4F" w14:textId="01CF834F" w:rsidR="006E4CB4" w:rsidRPr="006E4CB4" w:rsidRDefault="006E4CB4" w:rsidP="006E4CB4">
      <w:r>
        <w:rPr>
          <w:rFonts w:hint="eastAsia"/>
        </w:rPr>
        <w:t>原厂质保期不少于</w:t>
      </w:r>
      <w:r w:rsidR="00331A7D">
        <w:rPr>
          <w:rFonts w:hint="eastAsia"/>
        </w:rPr>
        <w:t>1</w:t>
      </w:r>
      <w:r>
        <w:rPr>
          <w:rFonts w:hint="eastAsia"/>
        </w:rPr>
        <w:t>年</w:t>
      </w:r>
      <w:r w:rsidR="00331A7D">
        <w:rPr>
          <w:rFonts w:hint="eastAsia"/>
        </w:rPr>
        <w:t>。</w:t>
      </w:r>
    </w:p>
    <w:sectPr w:rsidR="006E4CB4" w:rsidRPr="006E4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10349" w14:textId="77777777" w:rsidR="00DB0AEA" w:rsidRDefault="00DB0AEA" w:rsidP="00AB30E6">
      <w:r>
        <w:separator/>
      </w:r>
    </w:p>
  </w:endnote>
  <w:endnote w:type="continuationSeparator" w:id="0">
    <w:p w14:paraId="4CC2751C" w14:textId="77777777" w:rsidR="00DB0AEA" w:rsidRDefault="00DB0AEA" w:rsidP="00A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E2DEF" w14:textId="77777777" w:rsidR="00DB0AEA" w:rsidRDefault="00DB0AEA" w:rsidP="00AB30E6">
      <w:r>
        <w:separator/>
      </w:r>
    </w:p>
  </w:footnote>
  <w:footnote w:type="continuationSeparator" w:id="0">
    <w:p w14:paraId="00C48BFD" w14:textId="77777777" w:rsidR="00DB0AEA" w:rsidRDefault="00DB0AEA" w:rsidP="00AB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BF5A"/>
    <w:multiLevelType w:val="singleLevel"/>
    <w:tmpl w:val="6205BF5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AB"/>
    <w:rsid w:val="00056A2A"/>
    <w:rsid w:val="00143A14"/>
    <w:rsid w:val="00331A7D"/>
    <w:rsid w:val="00356B4E"/>
    <w:rsid w:val="00387BA5"/>
    <w:rsid w:val="003B5B4D"/>
    <w:rsid w:val="00445659"/>
    <w:rsid w:val="00484100"/>
    <w:rsid w:val="00526375"/>
    <w:rsid w:val="00533A1B"/>
    <w:rsid w:val="005C73B2"/>
    <w:rsid w:val="005D6FDF"/>
    <w:rsid w:val="006156E6"/>
    <w:rsid w:val="00673C87"/>
    <w:rsid w:val="006E4CB4"/>
    <w:rsid w:val="007258E3"/>
    <w:rsid w:val="00761245"/>
    <w:rsid w:val="00804697"/>
    <w:rsid w:val="00814DAD"/>
    <w:rsid w:val="0088453E"/>
    <w:rsid w:val="008B6F46"/>
    <w:rsid w:val="0095225F"/>
    <w:rsid w:val="009F2C97"/>
    <w:rsid w:val="00AB30E6"/>
    <w:rsid w:val="00BB2032"/>
    <w:rsid w:val="00C20BC0"/>
    <w:rsid w:val="00CB3E2C"/>
    <w:rsid w:val="00CD15AB"/>
    <w:rsid w:val="00CE38A3"/>
    <w:rsid w:val="00DB0AEA"/>
    <w:rsid w:val="00E85358"/>
    <w:rsid w:val="00F0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08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  <w:style w:type="paragraph" w:styleId="a5">
    <w:name w:val="List Paragraph"/>
    <w:basedOn w:val="a"/>
    <w:uiPriority w:val="34"/>
    <w:qFormat/>
    <w:rsid w:val="006E4C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  <w:style w:type="paragraph" w:styleId="a5">
    <w:name w:val="List Paragraph"/>
    <w:basedOn w:val="a"/>
    <w:uiPriority w:val="34"/>
    <w:qFormat/>
    <w:rsid w:val="006E4C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17</cp:revision>
  <dcterms:created xsi:type="dcterms:W3CDTF">2022-03-17T01:14:00Z</dcterms:created>
  <dcterms:modified xsi:type="dcterms:W3CDTF">2022-08-03T10:23:00Z</dcterms:modified>
</cp:coreProperties>
</file>