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36" w:rsidRDefault="00C12036" w:rsidP="00C12036">
      <w:pPr>
        <w:ind w:rightChars="-162" w:right="-340" w:firstLineChars="900" w:firstLine="2711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t>牙科综合治疗台</w:t>
      </w:r>
    </w:p>
    <w:tbl>
      <w:tblPr>
        <w:tblStyle w:val="a3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C12036" w:rsidTr="00E70083">
        <w:tc>
          <w:tcPr>
            <w:tcW w:w="10171" w:type="dxa"/>
          </w:tcPr>
          <w:p w:rsidR="00C12036" w:rsidRDefault="00C12036" w:rsidP="00E70083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C12036" w:rsidRDefault="00C12036" w:rsidP="00E7008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数量：</w:t>
            </w:r>
            <w:r w:rsidRPr="004133A0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。</w:t>
            </w:r>
          </w:p>
          <w:p w:rsidR="00C12036" w:rsidRDefault="00C12036" w:rsidP="00E7008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用途：用于口腔疾病的检查、诊断和治疗。</w:t>
            </w:r>
            <w:r>
              <w:rPr>
                <w:sz w:val="24"/>
              </w:rPr>
              <w:t xml:space="preserve"> </w:t>
            </w:r>
          </w:p>
        </w:tc>
      </w:tr>
      <w:tr w:rsidR="00C12036" w:rsidTr="00E70083">
        <w:tc>
          <w:tcPr>
            <w:tcW w:w="10171" w:type="dxa"/>
          </w:tcPr>
          <w:p w:rsidR="00C12036" w:rsidRDefault="00C12036" w:rsidP="00E7008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</w:rPr>
              <w:t>1、病人椅：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</w:rPr>
              <w:t>*1.1采用</w:t>
            </w:r>
            <w:r>
              <w:rPr>
                <w:rFonts w:ascii="宋体" w:eastAsia="宋体" w:hAnsi="宋体" w:cs="宋体" w:hint="eastAsia"/>
                <w:sz w:val="24"/>
              </w:rPr>
              <w:t>电动液压系统驱动，升降速度可调；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1.2采用无缝抗菌皮垫，方便擦拭消毒；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1.3可设定自动记忆工作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椅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位数</w:t>
            </w:r>
            <w:r w:rsidRPr="00A71576">
              <w:rPr>
                <w:rFonts w:ascii="宋体" w:eastAsia="宋体" w:hAnsi="宋体" w:cs="宋体" w:hint="eastAsia"/>
                <w:sz w:val="24"/>
              </w:rPr>
              <w:t>≥</w:t>
            </w:r>
            <w:r>
              <w:rPr>
                <w:rFonts w:ascii="宋体" w:eastAsia="宋体" w:hAnsi="宋体" w:cs="宋体" w:hint="eastAsia"/>
                <w:sz w:val="24"/>
              </w:rPr>
              <w:t>4个，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医生位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操作面板可控制；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1.4双关节头枕，头枕角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度高度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可调，适合不同体型的病人使用；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1.5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病人椅可调节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高度；左右活动扶手；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1.6椅底座采用高强度合金材料，稳定牢固，有自动紧急刹停装置；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1.7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体式流线型地箱，水、气、电管、线从地下直接进入病人椅地箱内；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2、医生位：</w:t>
            </w:r>
          </w:p>
          <w:p w:rsidR="00C12036" w:rsidRPr="002A4F9F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2.1下挂式医生治疗台，每个器械挂架可独立调节角度；</w:t>
            </w:r>
            <w:r w:rsidRPr="002A4F9F">
              <w:rPr>
                <w:rFonts w:ascii="宋体" w:eastAsia="宋体" w:hAnsi="宋体" w:cs="宋体"/>
                <w:color w:val="FF0000"/>
                <w:sz w:val="24"/>
              </w:rPr>
              <w:t xml:space="preserve"> 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2.3宽大工作台面，方便物品的摆放；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*2.4配备手机导管冲洗消毒装置，供水管路具备银离子抗菌作用；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2.5配备可蒸汽消毒的三用喷枪；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2.6配备手机废油收集及消音装置；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2.7手机控制阀达到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供水防回吸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标准；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2.8手机脚控开关可控制手机转速和手机喷雾、单喷气；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3、助手位：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*3.1伸缩式助手位，助手位可向医生侧拉伸，含3个器械搁架，器械搁架可独立调节角度，带微动开关，可遥控负压泵开关，并配备限位防撞系统（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伸缩杆遇障碍物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挤压，椅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位停止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下降）；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3.2一体成形陶瓷漱口盆，可旋转，提供有效的固体分离器；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3.3预设注水水量及冲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盂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时间，也可手动控制；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3.4提供吸唾器，吸唾管路及控制阀均可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蒸气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消毒；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*3.5内置蒸馏水瓶，可为手机及三用喷枪独立供水；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</w:rPr>
              <w:t>4、医生椅：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</w:rPr>
              <w:t>4.1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轮滚动，压缩汽缸升降；</w:t>
            </w:r>
          </w:p>
          <w:p w:rsidR="00C12036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4.2椅座高度、靠背高度、靠背倾斜度均可调节；</w:t>
            </w:r>
          </w:p>
          <w:p w:rsidR="00C12036" w:rsidRPr="00470D08" w:rsidRDefault="00C12036" w:rsidP="00E7008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</w:rPr>
            </w:pPr>
            <w:r w:rsidRPr="006A4298"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、</w:t>
            </w:r>
            <w:r w:rsidRPr="006A4298">
              <w:rPr>
                <w:rFonts w:ascii="宋体" w:eastAsia="宋体" w:hAnsi="宋体" w:cs="宋体" w:hint="eastAsia"/>
                <w:sz w:val="24"/>
              </w:rPr>
              <w:t>助手</w:t>
            </w:r>
            <w:proofErr w:type="gramStart"/>
            <w:r w:rsidRPr="006A4298">
              <w:rPr>
                <w:rFonts w:ascii="宋体" w:eastAsia="宋体" w:hAnsi="宋体" w:cs="宋体" w:hint="eastAsia"/>
                <w:sz w:val="24"/>
              </w:rPr>
              <w:t>椅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高度可调，移动方便。</w:t>
            </w:r>
          </w:p>
        </w:tc>
      </w:tr>
      <w:tr w:rsidR="00C12036" w:rsidTr="00E70083">
        <w:tc>
          <w:tcPr>
            <w:tcW w:w="10171" w:type="dxa"/>
          </w:tcPr>
          <w:p w:rsidR="00C12036" w:rsidRDefault="00C12036" w:rsidP="00E70083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C12036" w:rsidRDefault="00C12036" w:rsidP="00E7008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1、</w:t>
            </w:r>
            <w:r>
              <w:rPr>
                <w:rFonts w:asciiTheme="minorEastAsia" w:hAnsiTheme="minorEastAsia"/>
                <w:sz w:val="24"/>
              </w:rPr>
              <w:t>牙科综合治疗台主机</w:t>
            </w:r>
            <w:r>
              <w:rPr>
                <w:rFonts w:asciiTheme="minorEastAsia" w:hAnsiTheme="minorEastAsia" w:hint="eastAsia"/>
                <w:sz w:val="24"/>
              </w:rPr>
              <w:t>1台，原厂医生座椅1只，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医生位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三用喷枪1只，4孔硅胶手机管线3根，托盘支架1个，不锈钢托盘2个，漱口盆1个，器械搁架（3孔）1副，强、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弱吸唾器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1副，助手位三用喷枪1只，脚控开关1个，卤素手术灯1副，</w:t>
            </w:r>
            <w:proofErr w:type="gramStart"/>
            <w:r w:rsidRPr="008F1359">
              <w:rPr>
                <w:rFonts w:asciiTheme="minorEastAsia" w:hAnsiTheme="minorEastAsia" w:hint="eastAsia"/>
                <w:sz w:val="24"/>
              </w:rPr>
              <w:t>洁牙机一套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，高速手机2只，低速手机2只（直、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弯各1只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）；</w:t>
            </w:r>
          </w:p>
          <w:p w:rsidR="00C12036" w:rsidRDefault="00C12036" w:rsidP="00E7008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2、卡瓦IP板5块，三用喷枪嘴200只；</w:t>
            </w:r>
          </w:p>
          <w:p w:rsidR="00C12036" w:rsidRPr="00321A15" w:rsidRDefault="00C12036" w:rsidP="00E7008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3、移动光固化灯1台。</w:t>
            </w:r>
          </w:p>
        </w:tc>
      </w:tr>
      <w:tr w:rsidR="00C12036" w:rsidTr="00E70083">
        <w:tc>
          <w:tcPr>
            <w:tcW w:w="10171" w:type="dxa"/>
          </w:tcPr>
          <w:p w:rsidR="00C12036" w:rsidRDefault="00C12036" w:rsidP="00E7008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lastRenderedPageBreak/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C12036" w:rsidRDefault="00C12036" w:rsidP="00E70083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</w:rPr>
              <w:t>医疗</w:t>
            </w:r>
            <w:r>
              <w:rPr>
                <w:rFonts w:asciiTheme="minorEastAsia" w:hAnsiTheme="minorEastAsia" w:hint="eastAsia"/>
                <w:sz w:val="24"/>
              </w:rPr>
              <w:t>器械</w:t>
            </w:r>
            <w:r>
              <w:rPr>
                <w:rFonts w:asciiTheme="minorEastAsia" w:hAnsiTheme="minorEastAsia" w:hint="eastAsia"/>
                <w:sz w:val="24"/>
              </w:rPr>
              <w:t>注册证、生产许可证、营业执照、出厂质检合格证明；</w:t>
            </w:r>
          </w:p>
          <w:p w:rsidR="00C12036" w:rsidRDefault="00C12036" w:rsidP="00E70083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</w:rPr>
              <w:t>；</w:t>
            </w:r>
          </w:p>
          <w:p w:rsidR="00C12036" w:rsidRDefault="00C12036" w:rsidP="00E70083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保修期5年，终身维修，维修24小时响应，保证零配件供应7年，系统软件终生免费升级；</w:t>
            </w:r>
          </w:p>
          <w:p w:rsidR="00C12036" w:rsidRDefault="00C12036" w:rsidP="00E70083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交货期：合同签订后1个月内。</w:t>
            </w:r>
          </w:p>
        </w:tc>
      </w:tr>
    </w:tbl>
    <w:p w:rsidR="00FA2D6C" w:rsidRDefault="00FA2D6C" w:rsidP="00FA2D6C">
      <w:pPr>
        <w:rPr>
          <w:rFonts w:hint="eastAsia"/>
          <w:sz w:val="28"/>
          <w:szCs w:val="28"/>
        </w:rPr>
      </w:pPr>
    </w:p>
    <w:p w:rsidR="00FA2D6C" w:rsidRPr="00FA2D6C" w:rsidRDefault="00FA2D6C" w:rsidP="00FA2D6C">
      <w:pPr>
        <w:rPr>
          <w:rFonts w:asciiTheme="minorEastAsia" w:hAnsiTheme="minorEastAsia"/>
          <w:sz w:val="24"/>
        </w:rPr>
      </w:pPr>
      <w:r w:rsidRPr="00FA2D6C">
        <w:rPr>
          <w:rFonts w:asciiTheme="minorEastAsia" w:hAnsiTheme="minorEastAsia" w:hint="eastAsia"/>
          <w:sz w:val="24"/>
        </w:rPr>
        <w:t>备注：*为重要参数。</w:t>
      </w:r>
      <w:bookmarkStart w:id="0" w:name="_GoBack"/>
      <w:bookmarkEnd w:id="0"/>
    </w:p>
    <w:sectPr w:rsidR="00FA2D6C" w:rsidRPr="00FA2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7B" w:rsidRDefault="0097397B" w:rsidP="00631D1E">
      <w:r>
        <w:separator/>
      </w:r>
    </w:p>
  </w:endnote>
  <w:endnote w:type="continuationSeparator" w:id="0">
    <w:p w:rsidR="0097397B" w:rsidRDefault="0097397B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7B" w:rsidRDefault="0097397B" w:rsidP="00631D1E">
      <w:r>
        <w:separator/>
      </w:r>
    </w:p>
  </w:footnote>
  <w:footnote w:type="continuationSeparator" w:id="0">
    <w:p w:rsidR="0097397B" w:rsidRDefault="0097397B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2B3D0CB"/>
    <w:multiLevelType w:val="singleLevel"/>
    <w:tmpl w:val="62B3D0CB"/>
    <w:lvl w:ilvl="0">
      <w:start w:val="1"/>
      <w:numFmt w:val="decimal"/>
      <w:suff w:val="nothing"/>
      <w:lvlText w:val="%1、"/>
      <w:lvlJc w:val="left"/>
    </w:lvl>
  </w:abstractNum>
  <w:abstractNum w:abstractNumId="3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0647AE"/>
    <w:rsid w:val="001537B6"/>
    <w:rsid w:val="0015430B"/>
    <w:rsid w:val="001B2CCD"/>
    <w:rsid w:val="001C440D"/>
    <w:rsid w:val="002232CE"/>
    <w:rsid w:val="00265C17"/>
    <w:rsid w:val="00333E77"/>
    <w:rsid w:val="00380B2F"/>
    <w:rsid w:val="003F1923"/>
    <w:rsid w:val="00442ACE"/>
    <w:rsid w:val="0046781E"/>
    <w:rsid w:val="004A3839"/>
    <w:rsid w:val="004B3D90"/>
    <w:rsid w:val="004C3A9A"/>
    <w:rsid w:val="00542261"/>
    <w:rsid w:val="005524A7"/>
    <w:rsid w:val="00572ADF"/>
    <w:rsid w:val="005B27C9"/>
    <w:rsid w:val="005B3A32"/>
    <w:rsid w:val="005C4F24"/>
    <w:rsid w:val="00631D1E"/>
    <w:rsid w:val="006409BD"/>
    <w:rsid w:val="00670910"/>
    <w:rsid w:val="00707456"/>
    <w:rsid w:val="007D72D6"/>
    <w:rsid w:val="00837191"/>
    <w:rsid w:val="00907088"/>
    <w:rsid w:val="0097397B"/>
    <w:rsid w:val="009A004F"/>
    <w:rsid w:val="009A2837"/>
    <w:rsid w:val="00A13154"/>
    <w:rsid w:val="00A828D5"/>
    <w:rsid w:val="00B41AF1"/>
    <w:rsid w:val="00BA3862"/>
    <w:rsid w:val="00C12036"/>
    <w:rsid w:val="00C71B8E"/>
    <w:rsid w:val="00C914EB"/>
    <w:rsid w:val="00C92B89"/>
    <w:rsid w:val="00CD3124"/>
    <w:rsid w:val="00D75AFB"/>
    <w:rsid w:val="00D80B2F"/>
    <w:rsid w:val="00DC1724"/>
    <w:rsid w:val="00DE6F1B"/>
    <w:rsid w:val="00E4556C"/>
    <w:rsid w:val="00E713E5"/>
    <w:rsid w:val="00F346B5"/>
    <w:rsid w:val="00F72AA0"/>
    <w:rsid w:val="00F85BC8"/>
    <w:rsid w:val="00F87A8C"/>
    <w:rsid w:val="00FA2D6C"/>
    <w:rsid w:val="00FB2C97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B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B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30</cp:revision>
  <dcterms:created xsi:type="dcterms:W3CDTF">2022-03-28T02:31:00Z</dcterms:created>
  <dcterms:modified xsi:type="dcterms:W3CDTF">2022-08-15T06:13:00Z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