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A7170C">
        <w:trPr>
          <w:trHeight w:val="499"/>
        </w:trPr>
        <w:tc>
          <w:tcPr>
            <w:tcW w:w="494" w:type="dxa"/>
            <w:vAlign w:val="center"/>
          </w:tcPr>
          <w:p w:rsidR="00A7170C" w:rsidRDefault="002E2D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7170C" w:rsidRDefault="002E2D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7170C" w:rsidRDefault="002E2D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7170C" w:rsidRDefault="002E2D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A7170C">
        <w:trPr>
          <w:trHeight w:val="4170"/>
        </w:trPr>
        <w:tc>
          <w:tcPr>
            <w:tcW w:w="494" w:type="dxa"/>
            <w:vAlign w:val="center"/>
          </w:tcPr>
          <w:p w:rsidR="00A7170C" w:rsidRDefault="002E2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7170C" w:rsidRDefault="002E2D5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细菌过滤器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7170C" w:rsidRDefault="002E2D5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配咬口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7170C" w:rsidRDefault="002E2D5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过滤医用气体和管路中的细菌及微粒。</w:t>
            </w:r>
          </w:p>
          <w:p w:rsidR="00A7170C" w:rsidRDefault="002E2D53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过滤器外表面应光洁、无毛刺、无明显的气泡，无杂质、裂痕等缺陷。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过滤器应无菌，环氧乙烷灭菌。</w:t>
            </w:r>
          </w:p>
          <w:p w:rsidR="00A7170C" w:rsidRDefault="002E2D5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过滤器滤除空气中大于0.5μm颗粒的滤除率应不小于90%。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过滤器密闭性好，无漏气。</w:t>
            </w:r>
          </w:p>
          <w:p w:rsidR="00A7170C" w:rsidRDefault="008A42C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和医院在用肺功能仪适配，或支持定制，或可提供其他设备解决方案</w:t>
            </w:r>
            <w:bookmarkStart w:id="0" w:name="_GoBack"/>
            <w:bookmarkEnd w:id="0"/>
            <w:r w:rsidR="002E2D53">
              <w:rPr>
                <w:rFonts w:ascii="宋体" w:eastAsia="宋体" w:hAnsi="宋体" w:cs="宋体"/>
                <w:color w:val="000000"/>
                <w:szCs w:val="18"/>
              </w:rPr>
              <w:t>。</w:t>
            </w:r>
          </w:p>
        </w:tc>
      </w:tr>
    </w:tbl>
    <w:p w:rsidR="00A7170C" w:rsidRDefault="002E2D53">
      <w:pPr>
        <w:jc w:val="center"/>
        <w:rPr>
          <w:b/>
          <w:sz w:val="28"/>
        </w:rPr>
      </w:pPr>
      <w:r>
        <w:rPr>
          <w:b/>
          <w:sz w:val="28"/>
        </w:rPr>
        <w:t>细菌过滤器采购需求</w:t>
      </w:r>
    </w:p>
    <w:sectPr w:rsidR="00A71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624A"/>
    <w:multiLevelType w:val="multilevel"/>
    <w:tmpl w:val="5A3B624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A3ABA"/>
    <w:rsid w:val="000A7BD6"/>
    <w:rsid w:val="000D257E"/>
    <w:rsid w:val="000F093A"/>
    <w:rsid w:val="000F48D1"/>
    <w:rsid w:val="000F67C7"/>
    <w:rsid w:val="00161B83"/>
    <w:rsid w:val="00183AE5"/>
    <w:rsid w:val="001C3BE4"/>
    <w:rsid w:val="001D3586"/>
    <w:rsid w:val="001F6C56"/>
    <w:rsid w:val="002012A9"/>
    <w:rsid w:val="002458EA"/>
    <w:rsid w:val="00254AF4"/>
    <w:rsid w:val="00256562"/>
    <w:rsid w:val="0026186E"/>
    <w:rsid w:val="0026613C"/>
    <w:rsid w:val="00284C8F"/>
    <w:rsid w:val="00293F43"/>
    <w:rsid w:val="002B3604"/>
    <w:rsid w:val="002C061E"/>
    <w:rsid w:val="002C389B"/>
    <w:rsid w:val="002E2D53"/>
    <w:rsid w:val="002F2556"/>
    <w:rsid w:val="003007CA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F1845"/>
    <w:rsid w:val="003F32E3"/>
    <w:rsid w:val="00416293"/>
    <w:rsid w:val="00420734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45BBE"/>
    <w:rsid w:val="005542A2"/>
    <w:rsid w:val="005567BD"/>
    <w:rsid w:val="00556A31"/>
    <w:rsid w:val="00562AC8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6039D"/>
    <w:rsid w:val="006A5565"/>
    <w:rsid w:val="006D0EA4"/>
    <w:rsid w:val="006E7EFF"/>
    <w:rsid w:val="006F0AAF"/>
    <w:rsid w:val="00705EFA"/>
    <w:rsid w:val="00712C3C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812ED1"/>
    <w:rsid w:val="0083577A"/>
    <w:rsid w:val="00835A1C"/>
    <w:rsid w:val="00854571"/>
    <w:rsid w:val="00896FF1"/>
    <w:rsid w:val="008A15FB"/>
    <w:rsid w:val="008A4027"/>
    <w:rsid w:val="008A42C6"/>
    <w:rsid w:val="008B69D6"/>
    <w:rsid w:val="008B7161"/>
    <w:rsid w:val="008D6F81"/>
    <w:rsid w:val="008D6FC7"/>
    <w:rsid w:val="008E2148"/>
    <w:rsid w:val="008F1B69"/>
    <w:rsid w:val="00901C4A"/>
    <w:rsid w:val="00904546"/>
    <w:rsid w:val="009777E8"/>
    <w:rsid w:val="009B4BEF"/>
    <w:rsid w:val="009C3814"/>
    <w:rsid w:val="009D6197"/>
    <w:rsid w:val="00A14A6D"/>
    <w:rsid w:val="00A7170C"/>
    <w:rsid w:val="00A74162"/>
    <w:rsid w:val="00AB085B"/>
    <w:rsid w:val="00AC1371"/>
    <w:rsid w:val="00AE321F"/>
    <w:rsid w:val="00AE5D35"/>
    <w:rsid w:val="00B06419"/>
    <w:rsid w:val="00B12615"/>
    <w:rsid w:val="00B32E6B"/>
    <w:rsid w:val="00B37364"/>
    <w:rsid w:val="00B4436D"/>
    <w:rsid w:val="00B45019"/>
    <w:rsid w:val="00B51A2A"/>
    <w:rsid w:val="00B5719F"/>
    <w:rsid w:val="00B816A3"/>
    <w:rsid w:val="00BA7056"/>
    <w:rsid w:val="00BB3B45"/>
    <w:rsid w:val="00BC2BDF"/>
    <w:rsid w:val="00BF1264"/>
    <w:rsid w:val="00C00344"/>
    <w:rsid w:val="00C04FD2"/>
    <w:rsid w:val="00C7756A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727FD"/>
    <w:rsid w:val="00D75449"/>
    <w:rsid w:val="00DA0C11"/>
    <w:rsid w:val="00DC3289"/>
    <w:rsid w:val="00DC7046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EF25AA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A78D9"/>
    <w:rsid w:val="00FB3A85"/>
    <w:rsid w:val="00FB60C6"/>
    <w:rsid w:val="00FC515D"/>
    <w:rsid w:val="6E7BB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2021-01-22T14:25:00Z</cp:lastPrinted>
  <dcterms:created xsi:type="dcterms:W3CDTF">2022-09-06T09:34:00Z</dcterms:created>
  <dcterms:modified xsi:type="dcterms:W3CDTF">2022-09-09T01:13:00Z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