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b/>
          <w:sz w:val="28"/>
          <w:szCs w:val="28"/>
        </w:rPr>
      </w:pPr>
      <w:bookmarkStart w:id="17" w:name="_GoBack"/>
      <w:bookmarkEnd w:id="17"/>
      <w:r>
        <w:rPr>
          <w:rFonts w:hint="eastAsia" w:ascii="仿宋" w:hAnsi="仿宋" w:eastAsia="仿宋"/>
          <w:b/>
          <w:sz w:val="28"/>
          <w:szCs w:val="28"/>
        </w:rPr>
        <w:t>云存储数据中心项目</w:t>
      </w:r>
    </w:p>
    <w:p>
      <w:pPr>
        <w:spacing w:line="360" w:lineRule="auto"/>
        <w:rPr>
          <w:rFonts w:ascii="仿宋" w:hAnsi="仿宋" w:eastAsia="仿宋"/>
          <w:b/>
          <w:sz w:val="24"/>
        </w:rPr>
      </w:pPr>
      <w:r>
        <w:rPr>
          <w:rFonts w:hint="eastAsia" w:ascii="仿宋" w:hAnsi="仿宋" w:eastAsia="仿宋"/>
          <w:b/>
          <w:sz w:val="24"/>
        </w:rPr>
        <w:t>一、采购的服务内容及技术要求</w:t>
      </w:r>
    </w:p>
    <w:p>
      <w:pPr>
        <w:spacing w:line="360" w:lineRule="auto"/>
        <w:rPr>
          <w:rFonts w:ascii="仿宋" w:hAnsi="仿宋" w:eastAsia="仿宋"/>
          <w:b/>
          <w:sz w:val="24"/>
        </w:rPr>
      </w:pPr>
      <w:r>
        <w:rPr>
          <w:rFonts w:hint="eastAsia" w:ascii="仿宋" w:hAnsi="仿宋" w:eastAsia="仿宋"/>
          <w:b/>
          <w:sz w:val="24"/>
        </w:rPr>
        <w:t>（一）服务内容</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560"/>
        <w:gridCol w:w="4111"/>
        <w:gridCol w:w="852"/>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4" w:type="pct"/>
            <w:gridSpan w:val="2"/>
            <w:vAlign w:val="center"/>
          </w:tcPr>
          <w:p>
            <w:pPr>
              <w:jc w:val="center"/>
              <w:rPr>
                <w:rFonts w:ascii="仿宋" w:hAnsi="仿宋" w:eastAsia="仿宋"/>
                <w:b/>
                <w:sz w:val="24"/>
              </w:rPr>
            </w:pPr>
            <w:r>
              <w:rPr>
                <w:rFonts w:hint="eastAsia" w:ascii="仿宋" w:hAnsi="仿宋" w:eastAsia="仿宋"/>
                <w:b/>
                <w:sz w:val="24"/>
              </w:rPr>
              <w:t>需求内容</w:t>
            </w:r>
          </w:p>
        </w:tc>
        <w:tc>
          <w:tcPr>
            <w:tcW w:w="2412" w:type="pct"/>
            <w:vAlign w:val="center"/>
          </w:tcPr>
          <w:p>
            <w:pPr>
              <w:rPr>
                <w:rFonts w:ascii="仿宋" w:hAnsi="仿宋" w:eastAsia="仿宋"/>
                <w:b/>
                <w:sz w:val="24"/>
              </w:rPr>
            </w:pPr>
            <w:r>
              <w:rPr>
                <w:rFonts w:hint="eastAsia" w:ascii="仿宋" w:hAnsi="仿宋" w:eastAsia="仿宋"/>
                <w:b/>
                <w:sz w:val="24"/>
              </w:rPr>
              <w:t>配置</w:t>
            </w:r>
          </w:p>
        </w:tc>
        <w:tc>
          <w:tcPr>
            <w:tcW w:w="500" w:type="pct"/>
            <w:vAlign w:val="center"/>
          </w:tcPr>
          <w:p>
            <w:pPr>
              <w:jc w:val="center"/>
              <w:rPr>
                <w:rFonts w:ascii="仿宋" w:hAnsi="仿宋" w:eastAsia="仿宋"/>
                <w:b/>
                <w:sz w:val="24"/>
              </w:rPr>
            </w:pPr>
            <w:r>
              <w:rPr>
                <w:rFonts w:hint="eastAsia" w:ascii="仿宋" w:hAnsi="仿宋" w:eastAsia="仿宋"/>
                <w:b/>
                <w:sz w:val="24"/>
              </w:rPr>
              <w:t>数量</w:t>
            </w:r>
          </w:p>
        </w:tc>
        <w:tc>
          <w:tcPr>
            <w:tcW w:w="444" w:type="pct"/>
            <w:vAlign w:val="center"/>
          </w:tcPr>
          <w:p>
            <w:pPr>
              <w:jc w:val="center"/>
              <w:rPr>
                <w:rFonts w:ascii="仿宋" w:hAnsi="仿宋" w:eastAsia="仿宋"/>
                <w:b/>
                <w:sz w:val="24"/>
              </w:rPr>
            </w:pPr>
            <w:r>
              <w:rPr>
                <w:rFonts w:hint="eastAsia" w:ascii="仿宋" w:hAnsi="仿宋" w:eastAsia="仿宋"/>
                <w:b/>
                <w:sz w:val="24"/>
              </w:rPr>
              <w:t>服务</w:t>
            </w:r>
          </w:p>
          <w:p>
            <w:pPr>
              <w:jc w:val="center"/>
              <w:rPr>
                <w:rFonts w:ascii="仿宋" w:hAnsi="仿宋" w:eastAsia="仿宋"/>
                <w:b/>
                <w:sz w:val="24"/>
              </w:rPr>
            </w:pPr>
            <w:r>
              <w:rPr>
                <w:rFonts w:hint="eastAsia" w:ascii="仿宋" w:hAnsi="仿宋" w:eastAsia="仿宋"/>
                <w:b/>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vMerge w:val="restart"/>
            <w:vAlign w:val="center"/>
          </w:tcPr>
          <w:p>
            <w:pPr>
              <w:jc w:val="center"/>
              <w:rPr>
                <w:rFonts w:ascii="仿宋" w:hAnsi="仿宋" w:eastAsia="仿宋"/>
                <w:b/>
                <w:sz w:val="24"/>
              </w:rPr>
            </w:pPr>
            <w:r>
              <w:rPr>
                <w:rFonts w:hint="eastAsia" w:ascii="仿宋" w:hAnsi="仿宋" w:eastAsia="仿宋"/>
                <w:b/>
                <w:sz w:val="24"/>
              </w:rPr>
              <w:t>计算资源</w:t>
            </w:r>
          </w:p>
        </w:tc>
        <w:tc>
          <w:tcPr>
            <w:tcW w:w="915" w:type="pct"/>
            <w:vAlign w:val="center"/>
          </w:tcPr>
          <w:p>
            <w:pPr>
              <w:jc w:val="center"/>
              <w:rPr>
                <w:rFonts w:ascii="仿宋" w:hAnsi="仿宋" w:eastAsia="仿宋"/>
                <w:b/>
                <w:sz w:val="24"/>
              </w:rPr>
            </w:pPr>
            <w:r>
              <w:rPr>
                <w:rFonts w:hint="eastAsia" w:ascii="仿宋" w:hAnsi="仿宋" w:eastAsia="仿宋"/>
                <w:b/>
                <w:sz w:val="24"/>
              </w:rPr>
              <w:t>云服务器1</w:t>
            </w:r>
          </w:p>
        </w:tc>
        <w:tc>
          <w:tcPr>
            <w:tcW w:w="2412" w:type="pct"/>
            <w:vAlign w:val="center"/>
          </w:tcPr>
          <w:p>
            <w:pPr>
              <w:rPr>
                <w:rFonts w:ascii="仿宋" w:hAnsi="仿宋" w:eastAsia="仿宋"/>
                <w:b/>
                <w:sz w:val="24"/>
              </w:rPr>
            </w:pPr>
            <w:r>
              <w:rPr>
                <w:rFonts w:ascii="仿宋" w:hAnsi="仿宋" w:eastAsia="仿宋"/>
                <w:b/>
                <w:sz w:val="24"/>
              </w:rPr>
              <w:t>4</w:t>
            </w:r>
            <w:r>
              <w:rPr>
                <w:rFonts w:hint="eastAsia" w:ascii="仿宋" w:hAnsi="仿宋" w:eastAsia="仿宋"/>
                <w:b/>
                <w:sz w:val="24"/>
              </w:rPr>
              <w:t>核CPU、</w:t>
            </w:r>
            <w:r>
              <w:rPr>
                <w:rFonts w:ascii="仿宋" w:hAnsi="仿宋" w:eastAsia="仿宋"/>
                <w:b/>
                <w:sz w:val="24"/>
              </w:rPr>
              <w:t>16</w:t>
            </w:r>
            <w:r>
              <w:rPr>
                <w:rFonts w:hint="eastAsia" w:ascii="仿宋" w:hAnsi="仿宋" w:eastAsia="仿宋"/>
                <w:b/>
                <w:sz w:val="24"/>
              </w:rPr>
              <w:t>G内存、系统盘40G</w:t>
            </w:r>
          </w:p>
        </w:tc>
        <w:tc>
          <w:tcPr>
            <w:tcW w:w="500" w:type="pct"/>
            <w:vAlign w:val="center"/>
          </w:tcPr>
          <w:p>
            <w:pPr>
              <w:jc w:val="center"/>
              <w:rPr>
                <w:rFonts w:ascii="仿宋" w:hAnsi="仿宋" w:eastAsia="仿宋"/>
                <w:b/>
                <w:sz w:val="24"/>
              </w:rPr>
            </w:pPr>
            <w:r>
              <w:rPr>
                <w:rFonts w:ascii="仿宋" w:hAnsi="仿宋" w:eastAsia="仿宋"/>
                <w:b/>
                <w:sz w:val="24"/>
              </w:rPr>
              <w:t>10</w:t>
            </w:r>
          </w:p>
        </w:tc>
        <w:tc>
          <w:tcPr>
            <w:tcW w:w="444" w:type="pct"/>
            <w:vAlign w:val="center"/>
          </w:tcPr>
          <w:p>
            <w:pPr>
              <w:jc w:val="center"/>
              <w:rPr>
                <w:rFonts w:ascii="仿宋" w:hAnsi="仿宋" w:eastAsia="仿宋"/>
                <w:b/>
                <w:sz w:val="24"/>
              </w:rPr>
            </w:pPr>
            <w:r>
              <w:rPr>
                <w:rFonts w:ascii="仿宋" w:hAnsi="仿宋" w:eastAsia="仿宋"/>
                <w:b/>
                <w:sz w:val="24"/>
              </w:rPr>
              <w:t>1</w:t>
            </w:r>
            <w:r>
              <w:rPr>
                <w:rFonts w:hint="eastAsia" w:ascii="仿宋" w:hAnsi="仿宋" w:eastAsia="仿宋"/>
                <w:b/>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vMerge w:val="continue"/>
            <w:vAlign w:val="center"/>
          </w:tcPr>
          <w:p>
            <w:pPr>
              <w:jc w:val="center"/>
              <w:rPr>
                <w:rFonts w:ascii="仿宋" w:hAnsi="仿宋" w:eastAsia="仿宋"/>
                <w:b/>
                <w:sz w:val="24"/>
              </w:rPr>
            </w:pPr>
          </w:p>
        </w:tc>
        <w:tc>
          <w:tcPr>
            <w:tcW w:w="915" w:type="pct"/>
            <w:vAlign w:val="center"/>
          </w:tcPr>
          <w:p>
            <w:pPr>
              <w:jc w:val="center"/>
              <w:rPr>
                <w:rFonts w:ascii="仿宋" w:hAnsi="仿宋" w:eastAsia="仿宋"/>
                <w:b/>
                <w:sz w:val="24"/>
              </w:rPr>
            </w:pPr>
            <w:r>
              <w:rPr>
                <w:rFonts w:hint="eastAsia" w:ascii="仿宋" w:hAnsi="仿宋" w:eastAsia="仿宋"/>
                <w:b/>
                <w:sz w:val="24"/>
              </w:rPr>
              <w:t>云数据库MySQL</w:t>
            </w:r>
          </w:p>
        </w:tc>
        <w:tc>
          <w:tcPr>
            <w:tcW w:w="2412" w:type="pct"/>
            <w:vAlign w:val="center"/>
          </w:tcPr>
          <w:p>
            <w:pPr>
              <w:rPr>
                <w:rFonts w:ascii="仿宋" w:hAnsi="仿宋" w:eastAsia="仿宋"/>
                <w:b/>
                <w:sz w:val="24"/>
              </w:rPr>
            </w:pPr>
            <w:r>
              <w:rPr>
                <w:rFonts w:ascii="仿宋" w:hAnsi="仿宋" w:eastAsia="仿宋"/>
                <w:b/>
                <w:sz w:val="24"/>
              </w:rPr>
              <w:t>4</w:t>
            </w:r>
            <w:r>
              <w:rPr>
                <w:rFonts w:hint="eastAsia" w:ascii="仿宋" w:hAnsi="仿宋" w:eastAsia="仿宋"/>
                <w:b/>
                <w:sz w:val="24"/>
              </w:rPr>
              <w:t>核CPU、</w:t>
            </w:r>
            <w:r>
              <w:rPr>
                <w:rFonts w:ascii="仿宋" w:hAnsi="仿宋" w:eastAsia="仿宋"/>
                <w:b/>
                <w:sz w:val="24"/>
              </w:rPr>
              <w:t>16</w:t>
            </w:r>
            <w:r>
              <w:rPr>
                <w:rFonts w:hint="eastAsia" w:ascii="仿宋" w:hAnsi="仿宋" w:eastAsia="仿宋"/>
                <w:b/>
                <w:sz w:val="24"/>
              </w:rPr>
              <w:t>G内存</w:t>
            </w:r>
          </w:p>
        </w:tc>
        <w:tc>
          <w:tcPr>
            <w:tcW w:w="500" w:type="pct"/>
            <w:vAlign w:val="center"/>
          </w:tcPr>
          <w:p>
            <w:pPr>
              <w:jc w:val="center"/>
              <w:rPr>
                <w:rFonts w:ascii="仿宋" w:hAnsi="仿宋" w:eastAsia="仿宋"/>
                <w:b/>
                <w:sz w:val="24"/>
              </w:rPr>
            </w:pPr>
            <w:r>
              <w:rPr>
                <w:rFonts w:hint="eastAsia" w:ascii="仿宋" w:hAnsi="仿宋" w:eastAsia="仿宋"/>
                <w:b/>
                <w:sz w:val="24"/>
              </w:rPr>
              <w:t>1</w:t>
            </w:r>
          </w:p>
        </w:tc>
        <w:tc>
          <w:tcPr>
            <w:tcW w:w="444" w:type="pct"/>
            <w:vAlign w:val="center"/>
          </w:tcPr>
          <w:p>
            <w:pPr>
              <w:jc w:val="center"/>
              <w:rPr>
                <w:rFonts w:ascii="仿宋" w:hAnsi="仿宋" w:eastAsia="仿宋"/>
                <w:b/>
                <w:sz w:val="24"/>
              </w:rPr>
            </w:pPr>
            <w:r>
              <w:rPr>
                <w:rFonts w:ascii="仿宋" w:hAnsi="仿宋" w:eastAsia="仿宋"/>
                <w:b/>
                <w:sz w:val="24"/>
              </w:rPr>
              <w:t>1</w:t>
            </w:r>
            <w:r>
              <w:rPr>
                <w:rFonts w:hint="eastAsia" w:ascii="仿宋" w:hAnsi="仿宋" w:eastAsia="仿宋"/>
                <w:b/>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vAlign w:val="center"/>
          </w:tcPr>
          <w:p>
            <w:pPr>
              <w:jc w:val="center"/>
              <w:rPr>
                <w:rFonts w:ascii="仿宋" w:hAnsi="仿宋" w:eastAsia="仿宋"/>
                <w:b/>
                <w:sz w:val="24"/>
              </w:rPr>
            </w:pPr>
            <w:r>
              <w:rPr>
                <w:rFonts w:ascii="仿宋" w:hAnsi="仿宋" w:eastAsia="仿宋"/>
                <w:b/>
                <w:sz w:val="24"/>
              </w:rPr>
              <w:t>存储资源</w:t>
            </w:r>
          </w:p>
        </w:tc>
        <w:tc>
          <w:tcPr>
            <w:tcW w:w="915" w:type="pct"/>
            <w:vAlign w:val="center"/>
          </w:tcPr>
          <w:p>
            <w:pPr>
              <w:jc w:val="center"/>
              <w:rPr>
                <w:rFonts w:ascii="仿宋" w:hAnsi="仿宋" w:eastAsia="仿宋"/>
                <w:b/>
                <w:sz w:val="24"/>
              </w:rPr>
            </w:pPr>
            <w:r>
              <w:rPr>
                <w:rFonts w:ascii="仿宋" w:hAnsi="仿宋" w:eastAsia="仿宋"/>
                <w:b/>
                <w:sz w:val="24"/>
              </w:rPr>
              <w:t>云存储</w:t>
            </w:r>
          </w:p>
        </w:tc>
        <w:tc>
          <w:tcPr>
            <w:tcW w:w="2412" w:type="pct"/>
            <w:vAlign w:val="center"/>
          </w:tcPr>
          <w:p>
            <w:pPr>
              <w:rPr>
                <w:rFonts w:ascii="仿宋" w:hAnsi="仿宋" w:eastAsia="仿宋"/>
                <w:b/>
                <w:sz w:val="24"/>
              </w:rPr>
            </w:pPr>
            <w:r>
              <w:rPr>
                <w:rFonts w:ascii="仿宋" w:hAnsi="仿宋" w:eastAsia="仿宋"/>
                <w:b/>
                <w:sz w:val="24"/>
              </w:rPr>
              <w:t>30</w:t>
            </w:r>
            <w:r>
              <w:rPr>
                <w:rFonts w:hint="eastAsia" w:ascii="仿宋" w:hAnsi="仿宋" w:eastAsia="仿宋"/>
                <w:b/>
                <w:sz w:val="24"/>
              </w:rPr>
              <w:t>T对象存储（OSS）</w:t>
            </w:r>
          </w:p>
        </w:tc>
        <w:tc>
          <w:tcPr>
            <w:tcW w:w="500" w:type="pct"/>
            <w:vAlign w:val="center"/>
          </w:tcPr>
          <w:p>
            <w:pPr>
              <w:jc w:val="center"/>
              <w:rPr>
                <w:rFonts w:ascii="仿宋" w:hAnsi="仿宋" w:eastAsia="仿宋"/>
                <w:b/>
                <w:sz w:val="24"/>
              </w:rPr>
            </w:pPr>
            <w:r>
              <w:rPr>
                <w:rFonts w:ascii="仿宋" w:hAnsi="仿宋" w:eastAsia="仿宋"/>
                <w:b/>
                <w:sz w:val="24"/>
              </w:rPr>
              <w:t>1</w:t>
            </w:r>
          </w:p>
        </w:tc>
        <w:tc>
          <w:tcPr>
            <w:tcW w:w="444" w:type="pct"/>
            <w:vAlign w:val="center"/>
          </w:tcPr>
          <w:p>
            <w:pPr>
              <w:jc w:val="center"/>
              <w:rPr>
                <w:rFonts w:ascii="仿宋" w:hAnsi="仿宋" w:eastAsia="仿宋"/>
                <w:b/>
                <w:sz w:val="24"/>
              </w:rPr>
            </w:pPr>
            <w:r>
              <w:rPr>
                <w:rFonts w:ascii="仿宋" w:hAnsi="仿宋" w:eastAsia="仿宋"/>
                <w:b/>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vAlign w:val="center"/>
          </w:tcPr>
          <w:p>
            <w:pPr>
              <w:jc w:val="center"/>
              <w:rPr>
                <w:rFonts w:ascii="仿宋" w:hAnsi="仿宋" w:eastAsia="仿宋"/>
                <w:b/>
                <w:sz w:val="24"/>
              </w:rPr>
            </w:pPr>
            <w:r>
              <w:rPr>
                <w:rFonts w:hint="eastAsia" w:ascii="仿宋" w:hAnsi="仿宋" w:eastAsia="仿宋"/>
                <w:b/>
                <w:sz w:val="24"/>
              </w:rPr>
              <w:t>带宽资源</w:t>
            </w:r>
          </w:p>
        </w:tc>
        <w:tc>
          <w:tcPr>
            <w:tcW w:w="915" w:type="pct"/>
            <w:vAlign w:val="center"/>
          </w:tcPr>
          <w:p>
            <w:pPr>
              <w:jc w:val="center"/>
              <w:rPr>
                <w:rFonts w:ascii="仿宋" w:hAnsi="仿宋" w:eastAsia="仿宋"/>
                <w:b/>
                <w:sz w:val="24"/>
              </w:rPr>
            </w:pPr>
            <w:r>
              <w:rPr>
                <w:rFonts w:hint="eastAsia" w:ascii="仿宋" w:hAnsi="仿宋" w:eastAsia="仿宋"/>
                <w:b/>
                <w:sz w:val="24"/>
              </w:rPr>
              <w:t>互联网带宽</w:t>
            </w:r>
          </w:p>
        </w:tc>
        <w:tc>
          <w:tcPr>
            <w:tcW w:w="2412" w:type="pct"/>
            <w:vAlign w:val="center"/>
          </w:tcPr>
          <w:p>
            <w:pPr>
              <w:rPr>
                <w:rFonts w:ascii="仿宋" w:hAnsi="仿宋" w:eastAsia="仿宋"/>
                <w:b/>
                <w:sz w:val="24"/>
              </w:rPr>
            </w:pPr>
            <w:r>
              <w:rPr>
                <w:rFonts w:hint="eastAsia" w:ascii="仿宋" w:hAnsi="仿宋" w:eastAsia="仿宋"/>
                <w:b/>
                <w:sz w:val="24"/>
              </w:rPr>
              <w:t>100M</w:t>
            </w:r>
          </w:p>
        </w:tc>
        <w:tc>
          <w:tcPr>
            <w:tcW w:w="500" w:type="pct"/>
            <w:vAlign w:val="center"/>
          </w:tcPr>
          <w:p>
            <w:pPr>
              <w:jc w:val="center"/>
              <w:rPr>
                <w:rFonts w:ascii="仿宋" w:hAnsi="仿宋" w:eastAsia="仿宋"/>
                <w:b/>
                <w:sz w:val="24"/>
              </w:rPr>
            </w:pPr>
            <w:r>
              <w:rPr>
                <w:rFonts w:ascii="仿宋" w:hAnsi="仿宋" w:eastAsia="仿宋"/>
                <w:b/>
                <w:sz w:val="24"/>
              </w:rPr>
              <w:t>1</w:t>
            </w:r>
          </w:p>
        </w:tc>
        <w:tc>
          <w:tcPr>
            <w:tcW w:w="444" w:type="pct"/>
            <w:vAlign w:val="center"/>
          </w:tcPr>
          <w:p>
            <w:pPr>
              <w:jc w:val="center"/>
              <w:rPr>
                <w:rFonts w:ascii="仿宋" w:hAnsi="仿宋" w:eastAsia="仿宋"/>
                <w:b/>
                <w:sz w:val="24"/>
              </w:rPr>
            </w:pPr>
            <w:r>
              <w:rPr>
                <w:rFonts w:ascii="仿宋" w:hAnsi="仿宋" w:eastAsia="仿宋"/>
                <w:b/>
                <w:sz w:val="24"/>
              </w:rPr>
              <w:t>1</w:t>
            </w:r>
            <w:r>
              <w:rPr>
                <w:rFonts w:hint="eastAsia" w:ascii="仿宋" w:hAnsi="仿宋" w:eastAsia="仿宋"/>
                <w:b/>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vAlign w:val="center"/>
          </w:tcPr>
          <w:p>
            <w:pPr>
              <w:jc w:val="center"/>
              <w:rPr>
                <w:rFonts w:ascii="仿宋" w:hAnsi="仿宋" w:eastAsia="仿宋"/>
                <w:b/>
                <w:sz w:val="24"/>
              </w:rPr>
            </w:pPr>
            <w:r>
              <w:rPr>
                <w:rFonts w:hint="eastAsia" w:ascii="仿宋" w:hAnsi="仿宋" w:eastAsia="仿宋"/>
                <w:b/>
                <w:sz w:val="24"/>
              </w:rPr>
              <w:t>专线资源</w:t>
            </w:r>
          </w:p>
        </w:tc>
        <w:tc>
          <w:tcPr>
            <w:tcW w:w="915" w:type="pct"/>
            <w:vAlign w:val="center"/>
          </w:tcPr>
          <w:p>
            <w:pPr>
              <w:jc w:val="center"/>
              <w:rPr>
                <w:rFonts w:ascii="仿宋" w:hAnsi="仿宋" w:eastAsia="仿宋"/>
                <w:b/>
                <w:sz w:val="24"/>
              </w:rPr>
            </w:pPr>
            <w:r>
              <w:rPr>
                <w:rFonts w:hint="eastAsia" w:ascii="仿宋" w:hAnsi="仿宋" w:eastAsia="仿宋"/>
                <w:b/>
                <w:sz w:val="24"/>
              </w:rPr>
              <w:t>业务互联</w:t>
            </w:r>
          </w:p>
          <w:p>
            <w:pPr>
              <w:jc w:val="center"/>
              <w:rPr>
                <w:rFonts w:ascii="仿宋" w:hAnsi="仿宋" w:eastAsia="仿宋"/>
                <w:b/>
                <w:sz w:val="24"/>
              </w:rPr>
            </w:pPr>
            <w:r>
              <w:rPr>
                <w:rFonts w:hint="eastAsia" w:ascii="仿宋" w:hAnsi="仿宋" w:eastAsia="仿宋"/>
                <w:b/>
                <w:sz w:val="24"/>
              </w:rPr>
              <w:t>专线</w:t>
            </w:r>
          </w:p>
        </w:tc>
        <w:tc>
          <w:tcPr>
            <w:tcW w:w="2412" w:type="pct"/>
            <w:vAlign w:val="center"/>
          </w:tcPr>
          <w:p>
            <w:pPr>
              <w:rPr>
                <w:rFonts w:ascii="仿宋" w:hAnsi="仿宋" w:eastAsia="仿宋"/>
                <w:b/>
                <w:sz w:val="24"/>
              </w:rPr>
            </w:pPr>
            <w:r>
              <w:rPr>
                <w:rFonts w:ascii="仿宋" w:hAnsi="仿宋" w:eastAsia="仿宋"/>
                <w:b/>
                <w:sz w:val="24"/>
              </w:rPr>
              <w:t>100</w:t>
            </w:r>
            <w:r>
              <w:rPr>
                <w:rFonts w:hint="eastAsia" w:ascii="仿宋" w:hAnsi="仿宋" w:eastAsia="仿宋"/>
                <w:b/>
                <w:sz w:val="24"/>
              </w:rPr>
              <w:t>M专线</w:t>
            </w:r>
          </w:p>
        </w:tc>
        <w:tc>
          <w:tcPr>
            <w:tcW w:w="500" w:type="pct"/>
            <w:vAlign w:val="center"/>
          </w:tcPr>
          <w:p>
            <w:pPr>
              <w:jc w:val="center"/>
              <w:rPr>
                <w:rFonts w:ascii="仿宋" w:hAnsi="仿宋" w:eastAsia="仿宋"/>
                <w:b/>
                <w:sz w:val="24"/>
              </w:rPr>
            </w:pPr>
            <w:r>
              <w:rPr>
                <w:rFonts w:ascii="仿宋" w:hAnsi="仿宋" w:eastAsia="仿宋"/>
                <w:b/>
                <w:sz w:val="24"/>
              </w:rPr>
              <w:t>1</w:t>
            </w:r>
          </w:p>
        </w:tc>
        <w:tc>
          <w:tcPr>
            <w:tcW w:w="444" w:type="pct"/>
            <w:vAlign w:val="center"/>
          </w:tcPr>
          <w:p>
            <w:pPr>
              <w:jc w:val="center"/>
              <w:rPr>
                <w:rFonts w:ascii="仿宋" w:hAnsi="仿宋" w:eastAsia="仿宋"/>
                <w:b/>
                <w:sz w:val="24"/>
              </w:rPr>
            </w:pPr>
            <w:r>
              <w:rPr>
                <w:rFonts w:ascii="仿宋" w:hAnsi="仿宋" w:eastAsia="仿宋"/>
                <w:b/>
                <w:sz w:val="24"/>
              </w:rPr>
              <w:t>1</w:t>
            </w:r>
            <w:r>
              <w:rPr>
                <w:rFonts w:hint="eastAsia" w:ascii="仿宋" w:hAnsi="仿宋" w:eastAsia="仿宋"/>
                <w:b/>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vAlign w:val="center"/>
          </w:tcPr>
          <w:p>
            <w:pPr>
              <w:jc w:val="center"/>
              <w:rPr>
                <w:rFonts w:ascii="仿宋" w:hAnsi="仿宋" w:eastAsia="仿宋"/>
                <w:b/>
                <w:sz w:val="24"/>
              </w:rPr>
            </w:pPr>
            <w:r>
              <w:rPr>
                <w:rFonts w:hint="eastAsia" w:ascii="仿宋" w:hAnsi="仿宋" w:eastAsia="仿宋"/>
                <w:b/>
                <w:sz w:val="24"/>
              </w:rPr>
              <w:t>安全资源</w:t>
            </w:r>
          </w:p>
        </w:tc>
        <w:tc>
          <w:tcPr>
            <w:tcW w:w="915" w:type="pct"/>
            <w:vAlign w:val="center"/>
          </w:tcPr>
          <w:p>
            <w:pPr>
              <w:jc w:val="center"/>
              <w:rPr>
                <w:rFonts w:ascii="仿宋" w:hAnsi="仿宋" w:eastAsia="仿宋"/>
                <w:b/>
                <w:sz w:val="24"/>
              </w:rPr>
            </w:pPr>
            <w:r>
              <w:rPr>
                <w:rFonts w:hint="eastAsia" w:ascii="仿宋" w:hAnsi="仿宋" w:eastAsia="仿宋"/>
                <w:b/>
                <w:sz w:val="24"/>
              </w:rPr>
              <w:t>主机安全</w:t>
            </w:r>
          </w:p>
          <w:p>
            <w:pPr>
              <w:jc w:val="center"/>
              <w:rPr>
                <w:rFonts w:ascii="仿宋" w:hAnsi="仿宋" w:eastAsia="仿宋"/>
                <w:b/>
                <w:sz w:val="24"/>
              </w:rPr>
            </w:pPr>
            <w:r>
              <w:rPr>
                <w:rFonts w:ascii="仿宋" w:hAnsi="仿宋" w:eastAsia="仿宋"/>
                <w:b/>
                <w:sz w:val="24"/>
              </w:rPr>
              <w:t>服务</w:t>
            </w:r>
          </w:p>
        </w:tc>
        <w:tc>
          <w:tcPr>
            <w:tcW w:w="2412" w:type="pct"/>
            <w:vAlign w:val="center"/>
          </w:tcPr>
          <w:p>
            <w:pPr>
              <w:rPr>
                <w:rFonts w:ascii="仿宋" w:hAnsi="仿宋" w:eastAsia="仿宋"/>
                <w:b/>
                <w:sz w:val="24"/>
              </w:rPr>
            </w:pPr>
            <w:r>
              <w:rPr>
                <w:rFonts w:hint="eastAsia" w:ascii="仿宋" w:hAnsi="仿宋" w:eastAsia="仿宋"/>
                <w:b/>
                <w:sz w:val="24"/>
              </w:rPr>
              <w:t>主机安全</w:t>
            </w:r>
            <w:r>
              <w:rPr>
                <w:rFonts w:ascii="仿宋" w:hAnsi="仿宋" w:eastAsia="仿宋"/>
                <w:b/>
                <w:sz w:val="24"/>
              </w:rPr>
              <w:t>服务</w:t>
            </w:r>
          </w:p>
        </w:tc>
        <w:tc>
          <w:tcPr>
            <w:tcW w:w="500" w:type="pct"/>
            <w:vAlign w:val="center"/>
          </w:tcPr>
          <w:p>
            <w:pPr>
              <w:jc w:val="center"/>
              <w:rPr>
                <w:rFonts w:ascii="仿宋" w:hAnsi="仿宋" w:eastAsia="仿宋"/>
                <w:b/>
                <w:sz w:val="24"/>
              </w:rPr>
            </w:pPr>
            <w:r>
              <w:rPr>
                <w:rFonts w:ascii="仿宋" w:hAnsi="仿宋" w:eastAsia="仿宋"/>
                <w:b/>
                <w:sz w:val="24"/>
              </w:rPr>
              <w:t>10</w:t>
            </w:r>
          </w:p>
        </w:tc>
        <w:tc>
          <w:tcPr>
            <w:tcW w:w="444" w:type="pct"/>
            <w:vAlign w:val="center"/>
          </w:tcPr>
          <w:p>
            <w:pPr>
              <w:jc w:val="center"/>
              <w:rPr>
                <w:rFonts w:ascii="仿宋" w:hAnsi="仿宋" w:eastAsia="仿宋"/>
                <w:b/>
                <w:sz w:val="24"/>
              </w:rPr>
            </w:pPr>
            <w:r>
              <w:rPr>
                <w:rFonts w:ascii="仿宋" w:hAnsi="仿宋" w:eastAsia="仿宋"/>
                <w:b/>
                <w:sz w:val="24"/>
              </w:rPr>
              <w:t>1</w:t>
            </w:r>
            <w:r>
              <w:rPr>
                <w:rFonts w:hint="eastAsia" w:ascii="仿宋" w:hAnsi="仿宋" w:eastAsia="仿宋"/>
                <w:b/>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vAlign w:val="center"/>
          </w:tcPr>
          <w:p>
            <w:pPr>
              <w:jc w:val="center"/>
              <w:rPr>
                <w:rFonts w:ascii="仿宋" w:hAnsi="仿宋" w:eastAsia="仿宋"/>
                <w:b/>
                <w:sz w:val="24"/>
              </w:rPr>
            </w:pPr>
          </w:p>
        </w:tc>
        <w:tc>
          <w:tcPr>
            <w:tcW w:w="915" w:type="pct"/>
            <w:vAlign w:val="center"/>
          </w:tcPr>
          <w:p>
            <w:pPr>
              <w:jc w:val="center"/>
              <w:rPr>
                <w:rFonts w:ascii="仿宋" w:hAnsi="仿宋" w:eastAsia="仿宋"/>
                <w:b/>
                <w:sz w:val="24"/>
              </w:rPr>
            </w:pPr>
            <w:r>
              <w:rPr>
                <w:rFonts w:hint="eastAsia" w:ascii="仿宋" w:hAnsi="仿宋" w:eastAsia="仿宋"/>
                <w:b/>
                <w:sz w:val="24"/>
              </w:rPr>
              <w:t>堡垒机</w:t>
            </w:r>
          </w:p>
        </w:tc>
        <w:tc>
          <w:tcPr>
            <w:tcW w:w="2412" w:type="pct"/>
            <w:vAlign w:val="center"/>
          </w:tcPr>
          <w:p>
            <w:pPr>
              <w:rPr>
                <w:rFonts w:ascii="仿宋" w:hAnsi="仿宋" w:eastAsia="仿宋"/>
                <w:b/>
                <w:sz w:val="24"/>
              </w:rPr>
            </w:pPr>
            <w:r>
              <w:rPr>
                <w:rFonts w:hint="eastAsia" w:ascii="仿宋" w:hAnsi="仿宋" w:eastAsia="仿宋"/>
                <w:b/>
                <w:sz w:val="24"/>
              </w:rPr>
              <w:t>支持20资产管理，20并发。特性：提供虚拟机、数据库等远程运维权限管理，且对整个运维过程进行录像</w:t>
            </w:r>
          </w:p>
        </w:tc>
        <w:tc>
          <w:tcPr>
            <w:tcW w:w="500" w:type="pct"/>
            <w:vAlign w:val="center"/>
          </w:tcPr>
          <w:p>
            <w:pPr>
              <w:jc w:val="center"/>
              <w:rPr>
                <w:rFonts w:ascii="仿宋" w:hAnsi="仿宋" w:eastAsia="仿宋"/>
                <w:b/>
                <w:sz w:val="24"/>
              </w:rPr>
            </w:pPr>
            <w:r>
              <w:rPr>
                <w:rFonts w:hint="eastAsia" w:ascii="仿宋" w:hAnsi="仿宋" w:eastAsia="仿宋"/>
                <w:b/>
                <w:sz w:val="24"/>
              </w:rPr>
              <w:t>1</w:t>
            </w:r>
          </w:p>
        </w:tc>
        <w:tc>
          <w:tcPr>
            <w:tcW w:w="444" w:type="pct"/>
            <w:vAlign w:val="center"/>
          </w:tcPr>
          <w:p>
            <w:pPr>
              <w:jc w:val="center"/>
              <w:rPr>
                <w:rFonts w:ascii="仿宋" w:hAnsi="仿宋" w:eastAsia="仿宋"/>
                <w:b/>
                <w:sz w:val="24"/>
              </w:rPr>
            </w:pPr>
            <w:r>
              <w:rPr>
                <w:rFonts w:ascii="仿宋" w:hAnsi="仿宋" w:eastAsia="仿宋"/>
                <w:b/>
                <w:sz w:val="24"/>
              </w:rPr>
              <w:t>1</w:t>
            </w:r>
            <w:r>
              <w:rPr>
                <w:rFonts w:hint="eastAsia" w:ascii="仿宋" w:hAnsi="仿宋" w:eastAsia="仿宋"/>
                <w:b/>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vAlign w:val="center"/>
          </w:tcPr>
          <w:p>
            <w:pPr>
              <w:jc w:val="center"/>
              <w:rPr>
                <w:rFonts w:ascii="仿宋" w:hAnsi="仿宋" w:eastAsia="仿宋"/>
                <w:b/>
                <w:sz w:val="24"/>
              </w:rPr>
            </w:pPr>
          </w:p>
        </w:tc>
        <w:tc>
          <w:tcPr>
            <w:tcW w:w="915" w:type="pct"/>
            <w:vAlign w:val="center"/>
          </w:tcPr>
          <w:p>
            <w:pPr>
              <w:jc w:val="center"/>
              <w:rPr>
                <w:rFonts w:ascii="仿宋" w:hAnsi="仿宋" w:eastAsia="仿宋"/>
                <w:b/>
                <w:sz w:val="24"/>
              </w:rPr>
            </w:pPr>
            <w:r>
              <w:rPr>
                <w:rFonts w:ascii="仿宋" w:hAnsi="仿宋" w:eastAsia="仿宋"/>
                <w:b/>
                <w:sz w:val="24"/>
              </w:rPr>
              <w:t>WAF</w:t>
            </w:r>
          </w:p>
        </w:tc>
        <w:tc>
          <w:tcPr>
            <w:tcW w:w="2412" w:type="pct"/>
            <w:vAlign w:val="center"/>
          </w:tcPr>
          <w:p>
            <w:pPr>
              <w:rPr>
                <w:rFonts w:ascii="仿宋" w:hAnsi="仿宋" w:eastAsia="仿宋"/>
                <w:b/>
                <w:sz w:val="24"/>
              </w:rPr>
            </w:pPr>
            <w:r>
              <w:rPr>
                <w:rFonts w:hint="eastAsia" w:ascii="仿宋" w:hAnsi="仿宋" w:eastAsia="仿宋"/>
                <w:b/>
                <w:sz w:val="24"/>
              </w:rPr>
              <w:t>保护站点授权2个，新建2000连接，并发15000连接，防护流量20Mbps。特性：提供网站的SQL注入攻击、跨站脚本攻击等防护能力，并可对CC攻击、网页篡改行为进行防护。</w:t>
            </w:r>
          </w:p>
        </w:tc>
        <w:tc>
          <w:tcPr>
            <w:tcW w:w="500" w:type="pct"/>
            <w:vAlign w:val="center"/>
          </w:tcPr>
          <w:p>
            <w:pPr>
              <w:jc w:val="center"/>
              <w:rPr>
                <w:rFonts w:ascii="仿宋" w:hAnsi="仿宋" w:eastAsia="仿宋"/>
                <w:b/>
                <w:sz w:val="24"/>
              </w:rPr>
            </w:pPr>
            <w:r>
              <w:rPr>
                <w:rFonts w:hint="eastAsia" w:ascii="仿宋" w:hAnsi="仿宋" w:eastAsia="仿宋"/>
                <w:b/>
                <w:sz w:val="24"/>
              </w:rPr>
              <w:t>1</w:t>
            </w:r>
          </w:p>
        </w:tc>
        <w:tc>
          <w:tcPr>
            <w:tcW w:w="444" w:type="pct"/>
            <w:vAlign w:val="center"/>
          </w:tcPr>
          <w:p>
            <w:pPr>
              <w:jc w:val="center"/>
              <w:rPr>
                <w:rFonts w:ascii="仿宋" w:hAnsi="仿宋" w:eastAsia="仿宋"/>
                <w:b/>
                <w:sz w:val="24"/>
              </w:rPr>
            </w:pPr>
            <w:r>
              <w:rPr>
                <w:rFonts w:ascii="仿宋" w:hAnsi="仿宋" w:eastAsia="仿宋"/>
                <w:b/>
                <w:sz w:val="24"/>
              </w:rPr>
              <w:t>1</w:t>
            </w:r>
            <w:r>
              <w:rPr>
                <w:rFonts w:hint="eastAsia" w:ascii="仿宋" w:hAnsi="仿宋" w:eastAsia="仿宋"/>
                <w:b/>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vAlign w:val="center"/>
          </w:tcPr>
          <w:p>
            <w:pPr>
              <w:jc w:val="center"/>
              <w:rPr>
                <w:rFonts w:ascii="仿宋" w:hAnsi="仿宋" w:eastAsia="仿宋"/>
                <w:b/>
                <w:sz w:val="24"/>
              </w:rPr>
            </w:pPr>
          </w:p>
        </w:tc>
        <w:tc>
          <w:tcPr>
            <w:tcW w:w="915" w:type="pct"/>
            <w:vAlign w:val="center"/>
          </w:tcPr>
          <w:p>
            <w:pPr>
              <w:jc w:val="center"/>
              <w:rPr>
                <w:rFonts w:ascii="仿宋" w:hAnsi="仿宋" w:eastAsia="仿宋"/>
                <w:b/>
                <w:sz w:val="24"/>
              </w:rPr>
            </w:pPr>
            <w:r>
              <w:rPr>
                <w:rFonts w:hint="eastAsia" w:ascii="仿宋" w:hAnsi="仿宋" w:eastAsia="仿宋"/>
                <w:b/>
                <w:sz w:val="24"/>
              </w:rPr>
              <w:t>数据库审计</w:t>
            </w:r>
          </w:p>
        </w:tc>
        <w:tc>
          <w:tcPr>
            <w:tcW w:w="2412" w:type="pct"/>
            <w:vAlign w:val="center"/>
          </w:tcPr>
          <w:p>
            <w:pPr>
              <w:rPr>
                <w:rFonts w:ascii="仿宋" w:hAnsi="仿宋" w:eastAsia="仿宋"/>
                <w:b/>
                <w:sz w:val="24"/>
              </w:rPr>
            </w:pPr>
            <w:r>
              <w:rPr>
                <w:rFonts w:hint="eastAsia" w:ascii="仿宋" w:hAnsi="仿宋" w:eastAsia="仿宋"/>
                <w:b/>
                <w:sz w:val="24"/>
              </w:rPr>
              <w:t>支持1数据库实例，2000TPS。特性：提供云数据库的日志分析服务，记录管理员和业务系统的SQL语句。发现越权操作、数据泄露等行为。</w:t>
            </w:r>
          </w:p>
        </w:tc>
        <w:tc>
          <w:tcPr>
            <w:tcW w:w="500" w:type="pct"/>
            <w:vAlign w:val="center"/>
          </w:tcPr>
          <w:p>
            <w:pPr>
              <w:jc w:val="center"/>
              <w:rPr>
                <w:rFonts w:ascii="仿宋" w:hAnsi="仿宋" w:eastAsia="仿宋"/>
                <w:b/>
                <w:sz w:val="24"/>
              </w:rPr>
            </w:pPr>
            <w:r>
              <w:rPr>
                <w:rFonts w:hint="eastAsia" w:ascii="仿宋" w:hAnsi="仿宋" w:eastAsia="仿宋"/>
                <w:b/>
                <w:sz w:val="24"/>
              </w:rPr>
              <w:t>1</w:t>
            </w:r>
          </w:p>
        </w:tc>
        <w:tc>
          <w:tcPr>
            <w:tcW w:w="444" w:type="pct"/>
            <w:vAlign w:val="center"/>
          </w:tcPr>
          <w:p>
            <w:pPr>
              <w:jc w:val="center"/>
              <w:rPr>
                <w:rFonts w:ascii="仿宋" w:hAnsi="仿宋" w:eastAsia="仿宋"/>
                <w:b/>
                <w:sz w:val="24"/>
              </w:rPr>
            </w:pPr>
            <w:r>
              <w:rPr>
                <w:rFonts w:ascii="仿宋" w:hAnsi="仿宋" w:eastAsia="仿宋"/>
                <w:b/>
                <w:sz w:val="24"/>
              </w:rPr>
              <w:t>1</w:t>
            </w:r>
            <w:r>
              <w:rPr>
                <w:rFonts w:hint="eastAsia" w:ascii="仿宋" w:hAnsi="仿宋" w:eastAsia="仿宋"/>
                <w:b/>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vAlign w:val="center"/>
          </w:tcPr>
          <w:p>
            <w:pPr>
              <w:jc w:val="center"/>
              <w:rPr>
                <w:rFonts w:ascii="仿宋" w:hAnsi="仿宋" w:eastAsia="仿宋"/>
                <w:b/>
                <w:sz w:val="24"/>
              </w:rPr>
            </w:pPr>
          </w:p>
        </w:tc>
        <w:tc>
          <w:tcPr>
            <w:tcW w:w="915" w:type="pct"/>
            <w:vAlign w:val="center"/>
          </w:tcPr>
          <w:p>
            <w:pPr>
              <w:jc w:val="center"/>
              <w:rPr>
                <w:rFonts w:ascii="仿宋" w:hAnsi="仿宋" w:eastAsia="仿宋"/>
                <w:b/>
                <w:sz w:val="24"/>
              </w:rPr>
            </w:pPr>
            <w:r>
              <w:rPr>
                <w:rFonts w:hint="eastAsia" w:ascii="仿宋" w:hAnsi="仿宋" w:eastAsia="仿宋"/>
                <w:b/>
                <w:sz w:val="24"/>
              </w:rPr>
              <w:t>漏洞扫描</w:t>
            </w:r>
          </w:p>
        </w:tc>
        <w:tc>
          <w:tcPr>
            <w:tcW w:w="2412" w:type="pct"/>
            <w:vAlign w:val="center"/>
          </w:tcPr>
          <w:p>
            <w:pPr>
              <w:rPr>
                <w:rFonts w:ascii="仿宋" w:hAnsi="仿宋" w:eastAsia="仿宋"/>
                <w:b/>
                <w:sz w:val="24"/>
              </w:rPr>
            </w:pPr>
            <w:r>
              <w:rPr>
                <w:rFonts w:hint="eastAsia" w:ascii="仿宋" w:hAnsi="仿宋" w:eastAsia="仿宋"/>
                <w:b/>
                <w:sz w:val="24"/>
              </w:rPr>
              <w:t>特性：提供Web漏洞扫描、系统漏洞扫描、数据库漏洞扫描、基线配置核查服务，每个模块支持20个IP地址</w:t>
            </w:r>
          </w:p>
        </w:tc>
        <w:tc>
          <w:tcPr>
            <w:tcW w:w="500" w:type="pct"/>
            <w:vAlign w:val="center"/>
          </w:tcPr>
          <w:p>
            <w:pPr>
              <w:jc w:val="center"/>
              <w:rPr>
                <w:rFonts w:ascii="仿宋" w:hAnsi="仿宋" w:eastAsia="仿宋"/>
                <w:b/>
                <w:sz w:val="24"/>
              </w:rPr>
            </w:pPr>
            <w:r>
              <w:rPr>
                <w:rFonts w:hint="eastAsia" w:ascii="仿宋" w:hAnsi="仿宋" w:eastAsia="仿宋"/>
                <w:b/>
                <w:sz w:val="24"/>
              </w:rPr>
              <w:t>1</w:t>
            </w:r>
          </w:p>
        </w:tc>
        <w:tc>
          <w:tcPr>
            <w:tcW w:w="444" w:type="pct"/>
            <w:vAlign w:val="center"/>
          </w:tcPr>
          <w:p>
            <w:pPr>
              <w:jc w:val="center"/>
              <w:rPr>
                <w:rFonts w:ascii="仿宋" w:hAnsi="仿宋" w:eastAsia="仿宋"/>
                <w:b/>
                <w:sz w:val="24"/>
              </w:rPr>
            </w:pPr>
            <w:r>
              <w:rPr>
                <w:rFonts w:ascii="仿宋" w:hAnsi="仿宋" w:eastAsia="仿宋"/>
                <w:b/>
                <w:sz w:val="24"/>
              </w:rPr>
              <w:t>1</w:t>
            </w:r>
            <w:r>
              <w:rPr>
                <w:rFonts w:hint="eastAsia" w:ascii="仿宋" w:hAnsi="仿宋" w:eastAsia="仿宋"/>
                <w:b/>
                <w:sz w:val="24"/>
              </w:rPr>
              <w:t>年</w:t>
            </w:r>
          </w:p>
        </w:tc>
      </w:tr>
    </w:tbl>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hint="eastAsia"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（二）技术和性能要求</w:t>
      </w:r>
    </w:p>
    <w:p>
      <w:pPr>
        <w:spacing w:line="360" w:lineRule="auto"/>
        <w:rPr>
          <w:rFonts w:ascii="仿宋" w:hAnsi="仿宋" w:eastAsia="仿宋"/>
          <w:b/>
          <w:sz w:val="24"/>
        </w:rPr>
      </w:pPr>
      <w:r>
        <w:rPr>
          <w:rFonts w:hint="eastAsia" w:ascii="仿宋" w:hAnsi="仿宋" w:eastAsia="仿宋"/>
          <w:b/>
          <w:sz w:val="24"/>
        </w:rPr>
        <w:t>1、云资源平台能力要求</w:t>
      </w:r>
    </w:p>
    <w:tbl>
      <w:tblPr>
        <w:tblStyle w:val="4"/>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49"/>
        <w:gridCol w:w="67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6" w:type="pct"/>
            <w:shd w:val="clear" w:color="auto" w:fill="D9D9D9"/>
            <w:vAlign w:val="center"/>
          </w:tcPr>
          <w:p>
            <w:pPr>
              <w:jc w:val="center"/>
              <w:rPr>
                <w:rFonts w:ascii="仿宋" w:hAnsi="仿宋" w:eastAsia="仿宋"/>
                <w:b/>
                <w:sz w:val="24"/>
              </w:rPr>
            </w:pPr>
            <w:r>
              <w:rPr>
                <w:rFonts w:hint="eastAsia" w:ascii="仿宋" w:hAnsi="仿宋" w:eastAsia="仿宋"/>
                <w:b/>
                <w:sz w:val="24"/>
              </w:rPr>
              <w:t>指标项</w:t>
            </w:r>
          </w:p>
        </w:tc>
        <w:tc>
          <w:tcPr>
            <w:tcW w:w="3974" w:type="pct"/>
            <w:shd w:val="clear" w:color="auto" w:fill="D9D9D9"/>
            <w:vAlign w:val="center"/>
          </w:tcPr>
          <w:p>
            <w:pPr>
              <w:jc w:val="center"/>
              <w:rPr>
                <w:rFonts w:ascii="仿宋" w:hAnsi="仿宋" w:eastAsia="仿宋"/>
                <w:b/>
                <w:sz w:val="24"/>
              </w:rPr>
            </w:pPr>
            <w:r>
              <w:rPr>
                <w:rFonts w:hint="eastAsia" w:ascii="仿宋" w:hAnsi="仿宋" w:eastAsia="仿宋"/>
                <w:b/>
                <w:sz w:val="24"/>
              </w:rPr>
              <w:t>技术和性能要求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6" w:type="pct"/>
            <w:vMerge w:val="restart"/>
            <w:vAlign w:val="center"/>
          </w:tcPr>
          <w:p>
            <w:pPr>
              <w:jc w:val="center"/>
              <w:rPr>
                <w:rFonts w:ascii="仿宋" w:hAnsi="仿宋" w:eastAsia="仿宋"/>
                <w:b/>
                <w:sz w:val="24"/>
              </w:rPr>
            </w:pPr>
            <w:r>
              <w:rPr>
                <w:rFonts w:hint="eastAsia" w:ascii="仿宋" w:hAnsi="仿宋" w:eastAsia="仿宋"/>
                <w:b/>
                <w:sz w:val="24"/>
              </w:rPr>
              <w:t>建设标准</w:t>
            </w:r>
          </w:p>
        </w:tc>
        <w:tc>
          <w:tcPr>
            <w:tcW w:w="3974" w:type="pct"/>
            <w:vAlign w:val="center"/>
          </w:tcPr>
          <w:p>
            <w:pPr>
              <w:rPr>
                <w:rFonts w:ascii="仿宋" w:hAnsi="仿宋" w:eastAsia="仿宋"/>
                <w:b/>
                <w:sz w:val="24"/>
              </w:rPr>
            </w:pPr>
            <w:r>
              <w:rPr>
                <w:rFonts w:hint="eastAsia" w:ascii="仿宋" w:hAnsi="仿宋" w:eastAsia="仿宋"/>
                <w:b/>
                <w:sz w:val="24"/>
              </w:rPr>
              <w:t>云资源平台提供云主机、云硬盘、云存储、WAF、漏洞扫描、云备份等云服务。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6" w:type="pct"/>
            <w:vMerge w:val="continue"/>
            <w:vAlign w:val="center"/>
          </w:tcPr>
          <w:p>
            <w:pPr>
              <w:jc w:val="center"/>
              <w:rPr>
                <w:rFonts w:ascii="仿宋" w:hAnsi="仿宋" w:eastAsia="仿宋"/>
                <w:b/>
                <w:sz w:val="24"/>
              </w:rPr>
            </w:pPr>
          </w:p>
        </w:tc>
        <w:tc>
          <w:tcPr>
            <w:tcW w:w="3974" w:type="pct"/>
            <w:vAlign w:val="center"/>
          </w:tcPr>
          <w:p>
            <w:pPr>
              <w:rPr>
                <w:rFonts w:ascii="仿宋" w:hAnsi="仿宋" w:eastAsia="仿宋"/>
                <w:b/>
                <w:sz w:val="24"/>
              </w:rPr>
            </w:pPr>
            <w:r>
              <w:rPr>
                <w:rFonts w:hint="eastAsia" w:ascii="仿宋" w:hAnsi="仿宋" w:eastAsia="仿宋"/>
                <w:b/>
                <w:sz w:val="24"/>
              </w:rPr>
              <w:t>采用统一管理集群资源，统一管理集群内的CPU、内存、磁盘和网络资源，使这些关键资源可以被高效地使用。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6" w:type="pct"/>
            <w:vMerge w:val="continue"/>
            <w:vAlign w:val="center"/>
          </w:tcPr>
          <w:p>
            <w:pPr>
              <w:jc w:val="center"/>
              <w:rPr>
                <w:rFonts w:ascii="仿宋" w:hAnsi="仿宋" w:eastAsia="仿宋"/>
                <w:b/>
                <w:sz w:val="24"/>
              </w:rPr>
            </w:pPr>
          </w:p>
        </w:tc>
        <w:tc>
          <w:tcPr>
            <w:tcW w:w="3974" w:type="pct"/>
            <w:vAlign w:val="center"/>
          </w:tcPr>
          <w:p>
            <w:pPr>
              <w:rPr>
                <w:rFonts w:ascii="仿宋" w:hAnsi="仿宋" w:eastAsia="仿宋"/>
                <w:b/>
                <w:sz w:val="24"/>
              </w:rPr>
            </w:pPr>
            <w:r>
              <w:rPr>
                <w:rFonts w:hint="eastAsia" w:ascii="仿宋" w:hAnsi="仿宋" w:eastAsia="仿宋"/>
                <w:b/>
                <w:sz w:val="24"/>
              </w:rPr>
              <w:t>采用文件多备份的策略提高存储的可靠性。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6" w:type="pct"/>
            <w:vMerge w:val="continue"/>
            <w:vAlign w:val="center"/>
          </w:tcPr>
          <w:p>
            <w:pPr>
              <w:jc w:val="center"/>
              <w:rPr>
                <w:rFonts w:ascii="仿宋" w:hAnsi="仿宋" w:eastAsia="仿宋"/>
                <w:b/>
                <w:sz w:val="24"/>
              </w:rPr>
            </w:pPr>
          </w:p>
        </w:tc>
        <w:tc>
          <w:tcPr>
            <w:tcW w:w="3974" w:type="pct"/>
            <w:vAlign w:val="center"/>
          </w:tcPr>
          <w:p>
            <w:pPr>
              <w:rPr>
                <w:rFonts w:ascii="仿宋" w:hAnsi="仿宋" w:eastAsia="仿宋"/>
                <w:b/>
                <w:sz w:val="24"/>
              </w:rPr>
            </w:pPr>
            <w:r>
              <w:rPr>
                <w:rFonts w:hint="eastAsia" w:ascii="仿宋" w:hAnsi="仿宋" w:eastAsia="仿宋"/>
                <w:b/>
                <w:sz w:val="24"/>
              </w:rPr>
              <w:t>根据应用能对资源进行全局调度，提高资源的利用率。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6" w:type="pct"/>
            <w:vMerge w:val="continue"/>
            <w:vAlign w:val="center"/>
          </w:tcPr>
          <w:p>
            <w:pPr>
              <w:jc w:val="center"/>
              <w:rPr>
                <w:rFonts w:ascii="仿宋" w:hAnsi="仿宋" w:eastAsia="仿宋"/>
                <w:b/>
                <w:sz w:val="24"/>
              </w:rPr>
            </w:pPr>
          </w:p>
        </w:tc>
        <w:tc>
          <w:tcPr>
            <w:tcW w:w="3974" w:type="pct"/>
            <w:vAlign w:val="center"/>
          </w:tcPr>
          <w:p>
            <w:pPr>
              <w:rPr>
                <w:rFonts w:ascii="仿宋" w:hAnsi="仿宋" w:eastAsia="仿宋"/>
                <w:b/>
                <w:sz w:val="24"/>
              </w:rPr>
            </w:pPr>
            <w:r>
              <w:rPr>
                <w:rFonts w:hint="eastAsia" w:ascii="仿宋" w:hAnsi="仿宋" w:eastAsia="仿宋"/>
                <w:b/>
                <w:sz w:val="24"/>
              </w:rPr>
              <w:t>采用自动故障切换，提高系统整体的可用性。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6" w:type="pct"/>
            <w:vMerge w:val="continue"/>
            <w:vAlign w:val="center"/>
          </w:tcPr>
          <w:p>
            <w:pPr>
              <w:jc w:val="center"/>
              <w:rPr>
                <w:rFonts w:ascii="仿宋" w:hAnsi="仿宋" w:eastAsia="仿宋"/>
                <w:b/>
                <w:sz w:val="24"/>
              </w:rPr>
            </w:pPr>
          </w:p>
        </w:tc>
        <w:tc>
          <w:tcPr>
            <w:tcW w:w="3974" w:type="pct"/>
            <w:vAlign w:val="center"/>
          </w:tcPr>
          <w:p>
            <w:pPr>
              <w:rPr>
                <w:rFonts w:ascii="仿宋" w:hAnsi="仿宋" w:eastAsia="仿宋"/>
                <w:b/>
                <w:sz w:val="24"/>
              </w:rPr>
            </w:pPr>
            <w:r>
              <w:rPr>
                <w:rFonts w:hint="eastAsia" w:ascii="仿宋" w:hAnsi="仿宋" w:eastAsia="仿宋"/>
                <w:b/>
                <w:sz w:val="24"/>
              </w:rPr>
              <w:t>采用统一的安全措施，保证信息的安全性。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6" w:type="pct"/>
            <w:vMerge w:val="continue"/>
            <w:vAlign w:val="center"/>
          </w:tcPr>
          <w:p>
            <w:pPr>
              <w:jc w:val="center"/>
              <w:rPr>
                <w:rFonts w:ascii="仿宋" w:hAnsi="仿宋" w:eastAsia="仿宋"/>
                <w:b/>
                <w:sz w:val="24"/>
              </w:rPr>
            </w:pPr>
          </w:p>
        </w:tc>
        <w:tc>
          <w:tcPr>
            <w:tcW w:w="3974" w:type="pct"/>
            <w:vAlign w:val="center"/>
          </w:tcPr>
          <w:p>
            <w:pPr>
              <w:rPr>
                <w:rFonts w:ascii="仿宋" w:hAnsi="仿宋" w:eastAsia="仿宋"/>
                <w:b/>
                <w:sz w:val="24"/>
              </w:rPr>
            </w:pPr>
            <w:r>
              <w:rPr>
                <w:rFonts w:hint="eastAsia" w:ascii="仿宋" w:hAnsi="仿宋" w:eastAsia="仿宋"/>
                <w:b/>
                <w:sz w:val="24"/>
              </w:rPr>
              <w:t>采用统一运维的方式，提高系统的安全并降低成本。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6" w:type="pct"/>
            <w:vAlign w:val="center"/>
          </w:tcPr>
          <w:p>
            <w:pPr>
              <w:jc w:val="center"/>
              <w:rPr>
                <w:rFonts w:ascii="仿宋" w:hAnsi="仿宋" w:eastAsia="仿宋"/>
                <w:b/>
                <w:sz w:val="24"/>
              </w:rPr>
            </w:pPr>
            <w:r>
              <w:rPr>
                <w:rFonts w:hint="eastAsia" w:ascii="仿宋" w:hAnsi="仿宋" w:eastAsia="仿宋"/>
                <w:b/>
                <w:sz w:val="24"/>
              </w:rPr>
              <w:t>云资源平台自主知识产权</w:t>
            </w:r>
          </w:p>
        </w:tc>
        <w:tc>
          <w:tcPr>
            <w:tcW w:w="3974" w:type="pct"/>
          </w:tcPr>
          <w:p>
            <w:pPr>
              <w:rPr>
                <w:rFonts w:ascii="仿宋" w:hAnsi="仿宋" w:eastAsia="仿宋"/>
                <w:b/>
                <w:sz w:val="24"/>
              </w:rPr>
            </w:pPr>
            <w:r>
              <w:rPr>
                <w:rFonts w:hint="eastAsia" w:ascii="仿宋" w:hAnsi="仿宋" w:eastAsia="仿宋"/>
                <w:b/>
                <w:sz w:val="24"/>
              </w:rPr>
              <w:t>投标方所提供的平台软件，必须具备自主知识产权，并能够不依赖于第三方，具备对全部软件代码的自主研发、升级、及时的bug修复能力。需提供该软件著作权证书复印件。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6" w:type="pct"/>
            <w:vAlign w:val="center"/>
          </w:tcPr>
          <w:p>
            <w:pPr>
              <w:jc w:val="center"/>
              <w:rPr>
                <w:rFonts w:ascii="仿宋" w:hAnsi="仿宋" w:eastAsia="仿宋"/>
                <w:b/>
                <w:sz w:val="24"/>
              </w:rPr>
            </w:pPr>
            <w:r>
              <w:rPr>
                <w:rFonts w:hint="eastAsia" w:ascii="仿宋" w:hAnsi="仿宋" w:eastAsia="仿宋"/>
                <w:b/>
                <w:sz w:val="24"/>
              </w:rPr>
              <w:t>资源管理</w:t>
            </w:r>
          </w:p>
        </w:tc>
        <w:tc>
          <w:tcPr>
            <w:tcW w:w="3974" w:type="pct"/>
            <w:vAlign w:val="center"/>
          </w:tcPr>
          <w:p>
            <w:pPr>
              <w:rPr>
                <w:rFonts w:ascii="仿宋" w:hAnsi="仿宋" w:eastAsia="仿宋"/>
                <w:b/>
                <w:sz w:val="24"/>
              </w:rPr>
            </w:pPr>
            <w:r>
              <w:rPr>
                <w:rFonts w:hint="eastAsia" w:ascii="仿宋" w:hAnsi="仿宋" w:eastAsia="仿宋"/>
                <w:b/>
                <w:sz w:val="24"/>
              </w:rPr>
              <w:t>负责调度和分配集群的内存和计算等资源给上层应用和服务，管理运行在集群节点上的任务的生命周期和资源使用。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6" w:type="pct"/>
            <w:vAlign w:val="center"/>
          </w:tcPr>
          <w:p>
            <w:pPr>
              <w:jc w:val="center"/>
              <w:rPr>
                <w:rFonts w:ascii="仿宋" w:hAnsi="仿宋" w:eastAsia="仿宋"/>
                <w:b/>
                <w:sz w:val="24"/>
              </w:rPr>
            </w:pPr>
            <w:r>
              <w:rPr>
                <w:rFonts w:hint="eastAsia" w:ascii="仿宋" w:hAnsi="仿宋" w:eastAsia="仿宋"/>
                <w:b/>
                <w:sz w:val="24"/>
              </w:rPr>
              <w:t>安全管理</w:t>
            </w:r>
          </w:p>
        </w:tc>
        <w:tc>
          <w:tcPr>
            <w:tcW w:w="3974" w:type="pct"/>
            <w:vAlign w:val="center"/>
          </w:tcPr>
          <w:p>
            <w:pPr>
              <w:rPr>
                <w:rFonts w:ascii="仿宋" w:hAnsi="仿宋" w:eastAsia="仿宋"/>
                <w:b/>
                <w:sz w:val="24"/>
              </w:rPr>
            </w:pPr>
            <w:r>
              <w:rPr>
                <w:rFonts w:hint="eastAsia" w:ascii="仿宋" w:hAnsi="仿宋" w:eastAsia="仿宋"/>
                <w:b/>
                <w:sz w:val="24"/>
              </w:rPr>
              <w:t>安全管理提供以用户为单位的身份认证和授权，对集群数据资源和服务进行访问控制生成。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6" w:type="pct"/>
            <w:vAlign w:val="center"/>
          </w:tcPr>
          <w:p>
            <w:pPr>
              <w:jc w:val="center"/>
              <w:rPr>
                <w:rFonts w:ascii="仿宋" w:hAnsi="仿宋" w:eastAsia="仿宋"/>
                <w:b/>
                <w:sz w:val="24"/>
              </w:rPr>
            </w:pPr>
            <w:r>
              <w:rPr>
                <w:rFonts w:hint="eastAsia" w:ascii="仿宋" w:hAnsi="仿宋" w:eastAsia="仿宋"/>
                <w:b/>
                <w:sz w:val="24"/>
              </w:rPr>
              <w:t>资源自动弹性伸缩</w:t>
            </w:r>
          </w:p>
        </w:tc>
        <w:tc>
          <w:tcPr>
            <w:tcW w:w="3974" w:type="pct"/>
            <w:vAlign w:val="center"/>
          </w:tcPr>
          <w:p>
            <w:pPr>
              <w:rPr>
                <w:rFonts w:ascii="仿宋" w:hAnsi="仿宋" w:eastAsia="仿宋"/>
                <w:b/>
                <w:sz w:val="24"/>
              </w:rPr>
            </w:pPr>
            <w:r>
              <w:rPr>
                <w:rFonts w:hint="eastAsia" w:ascii="仿宋" w:hAnsi="仿宋" w:eastAsia="仿宋"/>
                <w:b/>
                <w:sz w:val="24"/>
              </w:rPr>
              <w:t>根据访问量自动伸缩应用所占用的资源；按应用实际的资源使用量进行计量，最大限度地节约资源费用。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6" w:type="pct"/>
            <w:vMerge w:val="restart"/>
            <w:vAlign w:val="center"/>
          </w:tcPr>
          <w:p>
            <w:pPr>
              <w:jc w:val="center"/>
              <w:rPr>
                <w:rFonts w:ascii="仿宋" w:hAnsi="仿宋" w:eastAsia="仿宋"/>
                <w:b/>
                <w:sz w:val="24"/>
              </w:rPr>
            </w:pPr>
            <w:r>
              <w:rPr>
                <w:rFonts w:hint="eastAsia" w:ascii="仿宋" w:hAnsi="仿宋" w:eastAsia="仿宋"/>
                <w:b/>
                <w:sz w:val="24"/>
              </w:rPr>
              <w:t>集群部署与</w:t>
            </w:r>
          </w:p>
          <w:p>
            <w:pPr>
              <w:jc w:val="center"/>
              <w:rPr>
                <w:rFonts w:ascii="仿宋" w:hAnsi="仿宋" w:eastAsia="仿宋"/>
                <w:b/>
                <w:sz w:val="24"/>
              </w:rPr>
            </w:pPr>
            <w:r>
              <w:rPr>
                <w:rFonts w:hint="eastAsia" w:ascii="仿宋" w:hAnsi="仿宋" w:eastAsia="仿宋"/>
                <w:b/>
                <w:sz w:val="24"/>
              </w:rPr>
              <w:t>监控</w:t>
            </w:r>
          </w:p>
        </w:tc>
        <w:tc>
          <w:tcPr>
            <w:tcW w:w="3974" w:type="pct"/>
            <w:vAlign w:val="center"/>
          </w:tcPr>
          <w:p>
            <w:pPr>
              <w:rPr>
                <w:rFonts w:ascii="仿宋" w:hAnsi="仿宋" w:eastAsia="仿宋"/>
                <w:b/>
                <w:sz w:val="24"/>
              </w:rPr>
            </w:pPr>
            <w:r>
              <w:rPr>
                <w:rFonts w:hint="eastAsia" w:ascii="仿宋" w:hAnsi="仿宋" w:eastAsia="仿宋"/>
                <w:b/>
                <w:sz w:val="24"/>
              </w:rPr>
              <w:t>集群部署与监控提供云以及上层应用服务的部署、配置管理、以及服务的自检和自举。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6" w:type="pct"/>
            <w:vMerge w:val="continue"/>
            <w:vAlign w:val="center"/>
          </w:tcPr>
          <w:p>
            <w:pPr>
              <w:jc w:val="center"/>
              <w:rPr>
                <w:rFonts w:ascii="仿宋" w:hAnsi="仿宋" w:eastAsia="仿宋"/>
                <w:b/>
                <w:sz w:val="24"/>
              </w:rPr>
            </w:pPr>
          </w:p>
        </w:tc>
        <w:tc>
          <w:tcPr>
            <w:tcW w:w="3974" w:type="pct"/>
            <w:vAlign w:val="center"/>
          </w:tcPr>
          <w:p>
            <w:pPr>
              <w:rPr>
                <w:rFonts w:ascii="仿宋" w:hAnsi="仿宋" w:eastAsia="仿宋"/>
                <w:b/>
                <w:sz w:val="24"/>
              </w:rPr>
            </w:pPr>
            <w:r>
              <w:rPr>
                <w:rFonts w:hint="eastAsia" w:ascii="仿宋" w:hAnsi="仿宋" w:eastAsia="仿宋"/>
                <w:b/>
                <w:sz w:val="24"/>
              </w:rPr>
              <w:t>支持在线集群扩容。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6" w:type="pct"/>
            <w:vMerge w:val="restart"/>
            <w:vAlign w:val="center"/>
          </w:tcPr>
          <w:p>
            <w:pPr>
              <w:jc w:val="center"/>
              <w:rPr>
                <w:rFonts w:ascii="仿宋" w:hAnsi="仿宋" w:eastAsia="仿宋"/>
                <w:b/>
                <w:sz w:val="24"/>
              </w:rPr>
            </w:pPr>
            <w:r>
              <w:rPr>
                <w:rFonts w:hint="eastAsia" w:ascii="仿宋" w:hAnsi="仿宋" w:eastAsia="仿宋"/>
                <w:b/>
                <w:sz w:val="24"/>
              </w:rPr>
              <w:t>运维保障</w:t>
            </w:r>
          </w:p>
        </w:tc>
        <w:tc>
          <w:tcPr>
            <w:tcW w:w="3974" w:type="pct"/>
            <w:vAlign w:val="center"/>
          </w:tcPr>
          <w:p>
            <w:pPr>
              <w:rPr>
                <w:rFonts w:ascii="仿宋" w:hAnsi="仿宋" w:eastAsia="仿宋"/>
                <w:b/>
                <w:sz w:val="24"/>
              </w:rPr>
            </w:pPr>
            <w:r>
              <w:rPr>
                <w:rFonts w:hint="eastAsia" w:ascii="仿宋" w:hAnsi="仿宋" w:eastAsia="仿宋"/>
                <w:b/>
                <w:sz w:val="24"/>
              </w:rPr>
              <w:t>7*24小时运行值班监控，应急支持。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6" w:type="pct"/>
            <w:vMerge w:val="continue"/>
            <w:vAlign w:val="center"/>
          </w:tcPr>
          <w:p>
            <w:pPr>
              <w:jc w:val="center"/>
              <w:rPr>
                <w:rFonts w:ascii="仿宋" w:hAnsi="仿宋" w:eastAsia="仿宋"/>
                <w:b/>
                <w:sz w:val="24"/>
              </w:rPr>
            </w:pPr>
          </w:p>
        </w:tc>
        <w:tc>
          <w:tcPr>
            <w:tcW w:w="3974" w:type="pct"/>
            <w:vAlign w:val="center"/>
          </w:tcPr>
          <w:p>
            <w:pPr>
              <w:rPr>
                <w:rFonts w:ascii="仿宋" w:hAnsi="仿宋" w:eastAsia="仿宋"/>
                <w:b/>
                <w:sz w:val="24"/>
              </w:rPr>
            </w:pPr>
            <w:r>
              <w:rPr>
                <w:rFonts w:hint="eastAsia" w:ascii="仿宋" w:hAnsi="仿宋" w:eastAsia="仿宋"/>
                <w:b/>
                <w:sz w:val="24"/>
              </w:rPr>
              <w:t>为使用单位专门配属具备多年云资源平台维护经验的人员作为技术保障。</w:t>
            </w:r>
          </w:p>
        </w:tc>
      </w:tr>
    </w:tbl>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2、云资源平台安全性要求</w:t>
      </w:r>
    </w:p>
    <w:tbl>
      <w:tblPr>
        <w:tblStyle w:val="4"/>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56"/>
        <w:gridCol w:w="67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0" w:type="pct"/>
            <w:shd w:val="clear" w:color="auto" w:fill="D9D9D9"/>
            <w:vAlign w:val="center"/>
          </w:tcPr>
          <w:p>
            <w:pPr>
              <w:jc w:val="center"/>
              <w:rPr>
                <w:rFonts w:ascii="仿宋" w:hAnsi="仿宋" w:eastAsia="仿宋"/>
                <w:b/>
                <w:sz w:val="24"/>
              </w:rPr>
            </w:pPr>
            <w:r>
              <w:rPr>
                <w:rFonts w:hint="eastAsia" w:ascii="仿宋" w:hAnsi="仿宋" w:eastAsia="仿宋"/>
                <w:b/>
                <w:sz w:val="24"/>
              </w:rPr>
              <w:t>指标项</w:t>
            </w:r>
          </w:p>
        </w:tc>
        <w:tc>
          <w:tcPr>
            <w:tcW w:w="3970" w:type="pct"/>
            <w:shd w:val="clear" w:color="auto" w:fill="D9D9D9"/>
            <w:vAlign w:val="center"/>
          </w:tcPr>
          <w:p>
            <w:pPr>
              <w:jc w:val="center"/>
              <w:rPr>
                <w:rFonts w:ascii="仿宋" w:hAnsi="仿宋" w:eastAsia="仿宋"/>
                <w:b/>
                <w:sz w:val="24"/>
              </w:rPr>
            </w:pPr>
            <w:r>
              <w:rPr>
                <w:rFonts w:hint="eastAsia" w:ascii="仿宋" w:hAnsi="仿宋" w:eastAsia="仿宋"/>
                <w:b/>
                <w:sz w:val="24"/>
              </w:rPr>
              <w:t>技术和性能要求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0" w:type="pct"/>
            <w:vAlign w:val="center"/>
          </w:tcPr>
          <w:p>
            <w:pPr>
              <w:jc w:val="center"/>
              <w:rPr>
                <w:rFonts w:ascii="仿宋" w:hAnsi="仿宋" w:eastAsia="仿宋"/>
                <w:b/>
                <w:sz w:val="24"/>
              </w:rPr>
            </w:pPr>
            <w:r>
              <w:rPr>
                <w:rFonts w:hint="eastAsia" w:ascii="仿宋" w:hAnsi="仿宋" w:eastAsia="仿宋"/>
                <w:b/>
                <w:sz w:val="24"/>
              </w:rPr>
              <w:t>WAF</w:t>
            </w:r>
          </w:p>
        </w:tc>
        <w:tc>
          <w:tcPr>
            <w:tcW w:w="3970" w:type="pct"/>
            <w:vAlign w:val="center"/>
          </w:tcPr>
          <w:p>
            <w:pPr>
              <w:rPr>
                <w:rFonts w:ascii="仿宋" w:hAnsi="仿宋" w:eastAsia="仿宋"/>
                <w:b/>
                <w:sz w:val="24"/>
              </w:rPr>
            </w:pPr>
            <w:r>
              <w:rPr>
                <w:rFonts w:hint="eastAsia" w:ascii="仿宋" w:hAnsi="仿宋" w:eastAsia="仿宋"/>
                <w:b/>
                <w:sz w:val="24"/>
              </w:rPr>
              <w:t>云WAF提供网站的SQL注入攻击、跨站脚本攻击等防护能力，并可对CC攻击、网页篡改行为进行防护。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0" w:type="pct"/>
            <w:vAlign w:val="center"/>
          </w:tcPr>
          <w:p>
            <w:pPr>
              <w:jc w:val="center"/>
              <w:rPr>
                <w:rFonts w:ascii="仿宋" w:hAnsi="仿宋" w:eastAsia="仿宋"/>
                <w:b/>
                <w:sz w:val="24"/>
              </w:rPr>
            </w:pPr>
            <w:r>
              <w:rPr>
                <w:rFonts w:hint="eastAsia" w:ascii="仿宋" w:hAnsi="仿宋" w:eastAsia="仿宋"/>
                <w:b/>
                <w:sz w:val="24"/>
              </w:rPr>
              <w:t>云</w:t>
            </w:r>
            <w:r>
              <w:rPr>
                <w:rFonts w:ascii="仿宋" w:hAnsi="仿宋" w:eastAsia="仿宋"/>
                <w:b/>
                <w:sz w:val="24"/>
              </w:rPr>
              <w:t>堡垒机</w:t>
            </w:r>
          </w:p>
        </w:tc>
        <w:tc>
          <w:tcPr>
            <w:tcW w:w="3970" w:type="pct"/>
            <w:vAlign w:val="center"/>
          </w:tcPr>
          <w:p>
            <w:pPr>
              <w:rPr>
                <w:rFonts w:ascii="仿宋" w:hAnsi="仿宋" w:eastAsia="仿宋"/>
                <w:b/>
                <w:sz w:val="24"/>
              </w:rPr>
            </w:pPr>
            <w:r>
              <w:rPr>
                <w:rFonts w:hint="eastAsia" w:ascii="仿宋" w:hAnsi="仿宋" w:eastAsia="仿宋"/>
                <w:b/>
                <w:sz w:val="24"/>
              </w:rPr>
              <w:t>云</w:t>
            </w:r>
            <w:r>
              <w:rPr>
                <w:rFonts w:ascii="仿宋" w:hAnsi="仿宋" w:eastAsia="仿宋"/>
                <w:b/>
                <w:sz w:val="24"/>
              </w:rPr>
              <w:t>堡垒机</w:t>
            </w:r>
            <w:r>
              <w:rPr>
                <w:rFonts w:hint="eastAsia" w:ascii="仿宋" w:hAnsi="仿宋" w:eastAsia="仿宋"/>
                <w:b/>
                <w:sz w:val="24"/>
              </w:rPr>
              <w:t>提供虚拟机、数据库等远程运维权限管理，且对整个运维过程进行录像。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0" w:type="pct"/>
            <w:vAlign w:val="center"/>
          </w:tcPr>
          <w:p>
            <w:pPr>
              <w:jc w:val="center"/>
              <w:rPr>
                <w:rFonts w:ascii="仿宋" w:hAnsi="仿宋" w:eastAsia="仿宋"/>
                <w:b/>
                <w:sz w:val="24"/>
              </w:rPr>
            </w:pPr>
            <w:r>
              <w:rPr>
                <w:rFonts w:hint="eastAsia" w:ascii="仿宋" w:hAnsi="仿宋" w:eastAsia="仿宋"/>
                <w:b/>
                <w:sz w:val="24"/>
              </w:rPr>
              <w:t>数据库审计</w:t>
            </w:r>
          </w:p>
        </w:tc>
        <w:tc>
          <w:tcPr>
            <w:tcW w:w="3970" w:type="pct"/>
            <w:vAlign w:val="center"/>
          </w:tcPr>
          <w:p>
            <w:pPr>
              <w:rPr>
                <w:rFonts w:ascii="仿宋" w:hAnsi="仿宋" w:eastAsia="仿宋"/>
                <w:b/>
                <w:sz w:val="24"/>
              </w:rPr>
            </w:pPr>
            <w:r>
              <w:rPr>
                <w:rFonts w:hint="eastAsia" w:ascii="仿宋" w:hAnsi="仿宋" w:eastAsia="仿宋"/>
                <w:b/>
                <w:sz w:val="24"/>
              </w:rPr>
              <w:t>提供云数据库的日志分析服务，记录管理员和业务系统的SQL语句。发现越权操作、数据泄露等行为。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0" w:type="pct"/>
            <w:vAlign w:val="center"/>
          </w:tcPr>
          <w:p>
            <w:pPr>
              <w:jc w:val="center"/>
              <w:rPr>
                <w:rFonts w:ascii="仿宋" w:hAnsi="仿宋" w:eastAsia="仿宋"/>
                <w:b/>
                <w:sz w:val="24"/>
              </w:rPr>
            </w:pPr>
            <w:r>
              <w:rPr>
                <w:rFonts w:hint="eastAsia" w:ascii="仿宋" w:hAnsi="仿宋" w:eastAsia="仿宋"/>
                <w:b/>
                <w:sz w:val="24"/>
              </w:rPr>
              <w:t>漏洞</w:t>
            </w:r>
            <w:r>
              <w:rPr>
                <w:rFonts w:ascii="仿宋" w:hAnsi="仿宋" w:eastAsia="仿宋"/>
                <w:b/>
                <w:sz w:val="24"/>
              </w:rPr>
              <w:t>扫描</w:t>
            </w:r>
          </w:p>
        </w:tc>
        <w:tc>
          <w:tcPr>
            <w:tcW w:w="3970" w:type="pct"/>
            <w:vAlign w:val="center"/>
          </w:tcPr>
          <w:p>
            <w:pPr>
              <w:rPr>
                <w:rFonts w:ascii="仿宋" w:hAnsi="仿宋" w:eastAsia="仿宋"/>
                <w:b/>
                <w:sz w:val="24"/>
              </w:rPr>
            </w:pPr>
            <w:r>
              <w:rPr>
                <w:rFonts w:hint="eastAsia" w:ascii="仿宋" w:hAnsi="仿宋" w:eastAsia="仿宋"/>
                <w:b/>
                <w:sz w:val="24"/>
              </w:rPr>
              <w:t>提供Web漏洞扫描、系统漏洞扫描、数据库漏洞扫描、基线配置核查服务。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0" w:type="pct"/>
            <w:vAlign w:val="center"/>
          </w:tcPr>
          <w:p>
            <w:pPr>
              <w:jc w:val="center"/>
              <w:rPr>
                <w:rFonts w:ascii="仿宋" w:hAnsi="仿宋" w:eastAsia="仿宋"/>
                <w:b/>
                <w:sz w:val="24"/>
              </w:rPr>
            </w:pPr>
            <w:r>
              <w:rPr>
                <w:rFonts w:hint="eastAsia" w:ascii="仿宋" w:hAnsi="仿宋" w:eastAsia="仿宋"/>
                <w:b/>
                <w:sz w:val="24"/>
              </w:rPr>
              <w:t>端口安全检测</w:t>
            </w:r>
          </w:p>
        </w:tc>
        <w:tc>
          <w:tcPr>
            <w:tcW w:w="3970" w:type="pct"/>
            <w:vAlign w:val="center"/>
          </w:tcPr>
          <w:p>
            <w:pPr>
              <w:rPr>
                <w:rFonts w:ascii="仿宋" w:hAnsi="仿宋" w:eastAsia="仿宋"/>
                <w:b/>
                <w:sz w:val="24"/>
              </w:rPr>
            </w:pPr>
            <w:r>
              <w:rPr>
                <w:rFonts w:hint="eastAsia" w:ascii="仿宋" w:hAnsi="仿宋" w:eastAsia="仿宋"/>
                <w:b/>
                <w:sz w:val="24"/>
              </w:rPr>
              <w:t>定期检测云主机面向Internet开放的端口，将端口开放情况及时通知给用户。一旦发现未经允许开放的端口及时关闭，降低系统被入侵的风险。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0" w:type="pct"/>
            <w:vMerge w:val="restart"/>
            <w:vAlign w:val="center"/>
          </w:tcPr>
          <w:p>
            <w:pPr>
              <w:jc w:val="center"/>
              <w:rPr>
                <w:rFonts w:ascii="仿宋" w:hAnsi="仿宋" w:eastAsia="仿宋"/>
                <w:b/>
                <w:sz w:val="24"/>
              </w:rPr>
            </w:pPr>
            <w:r>
              <w:rPr>
                <w:rFonts w:hint="eastAsia" w:ascii="仿宋" w:hAnsi="仿宋" w:eastAsia="仿宋"/>
                <w:b/>
                <w:sz w:val="24"/>
              </w:rPr>
              <w:t>主机防御</w:t>
            </w:r>
          </w:p>
        </w:tc>
        <w:tc>
          <w:tcPr>
            <w:tcW w:w="3970" w:type="pct"/>
            <w:vAlign w:val="center"/>
          </w:tcPr>
          <w:p>
            <w:pPr>
              <w:rPr>
                <w:rFonts w:ascii="仿宋" w:hAnsi="仿宋" w:eastAsia="仿宋"/>
                <w:b/>
                <w:sz w:val="24"/>
              </w:rPr>
            </w:pPr>
            <w:r>
              <w:rPr>
                <w:rFonts w:hint="eastAsia" w:ascii="仿宋" w:hAnsi="仿宋" w:eastAsia="仿宋"/>
                <w:b/>
                <w:sz w:val="24"/>
              </w:rPr>
              <w:t>主机密码暴力破解防御：密码破解防御通过实时发现非法入侵，并将入侵的IP封禁24小时。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30" w:type="pct"/>
            <w:vMerge w:val="continue"/>
            <w:vAlign w:val="center"/>
          </w:tcPr>
          <w:p>
            <w:pPr>
              <w:rPr>
                <w:rFonts w:ascii="仿宋" w:hAnsi="仿宋" w:eastAsia="仿宋"/>
                <w:b/>
                <w:sz w:val="24"/>
              </w:rPr>
            </w:pPr>
          </w:p>
        </w:tc>
        <w:tc>
          <w:tcPr>
            <w:tcW w:w="3970" w:type="pct"/>
            <w:vAlign w:val="center"/>
          </w:tcPr>
          <w:p>
            <w:pPr>
              <w:rPr>
                <w:rFonts w:ascii="仿宋" w:hAnsi="仿宋" w:eastAsia="仿宋"/>
                <w:b/>
                <w:sz w:val="24"/>
              </w:rPr>
            </w:pPr>
            <w:r>
              <w:rPr>
                <w:rFonts w:hint="eastAsia" w:ascii="仿宋" w:hAnsi="仿宋" w:eastAsia="仿宋" w:cs="仿宋"/>
                <w:b/>
                <w:bCs/>
                <w:color w:val="000000"/>
                <w:sz w:val="24"/>
                <w:highlight w:val="green"/>
              </w:rPr>
              <w:t>Windows系统漏洞检测同步微软官网补丁源，对高危及有影响的漏洞进行检测和提醒。Web-CMS漏洞检测监控网站目录，识别通用建站软件，通过漏洞文件比对方式检测建站软件中的漏洞。</w:t>
            </w:r>
          </w:p>
        </w:tc>
      </w:tr>
    </w:tbl>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3、</w:t>
      </w:r>
      <w:r>
        <w:rPr>
          <w:rFonts w:ascii="仿宋" w:hAnsi="仿宋" w:eastAsia="仿宋"/>
          <w:b/>
          <w:sz w:val="24"/>
        </w:rPr>
        <w:t>云</w:t>
      </w:r>
      <w:r>
        <w:rPr>
          <w:rFonts w:hint="eastAsia" w:ascii="仿宋" w:hAnsi="仿宋" w:eastAsia="仿宋"/>
          <w:b/>
          <w:sz w:val="24"/>
        </w:rPr>
        <w:t>资源池可靠性要求</w:t>
      </w:r>
    </w:p>
    <w:tbl>
      <w:tblPr>
        <w:tblStyle w:val="4"/>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54"/>
        <w:gridCol w:w="67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9" w:type="pct"/>
            <w:shd w:val="clear" w:color="auto" w:fill="D9D9D9"/>
            <w:vAlign w:val="center"/>
          </w:tcPr>
          <w:p>
            <w:pPr>
              <w:jc w:val="center"/>
              <w:rPr>
                <w:rFonts w:ascii="仿宋" w:hAnsi="仿宋" w:eastAsia="仿宋"/>
                <w:b/>
                <w:sz w:val="24"/>
              </w:rPr>
            </w:pPr>
            <w:r>
              <w:rPr>
                <w:rFonts w:hint="eastAsia" w:ascii="仿宋" w:hAnsi="仿宋" w:eastAsia="仿宋"/>
                <w:b/>
                <w:sz w:val="24"/>
              </w:rPr>
              <w:t>指标项</w:t>
            </w:r>
          </w:p>
        </w:tc>
        <w:tc>
          <w:tcPr>
            <w:tcW w:w="3971" w:type="pct"/>
            <w:shd w:val="clear" w:color="auto" w:fill="D9D9D9"/>
            <w:vAlign w:val="center"/>
          </w:tcPr>
          <w:p>
            <w:pPr>
              <w:jc w:val="center"/>
              <w:rPr>
                <w:rFonts w:ascii="仿宋" w:hAnsi="仿宋" w:eastAsia="仿宋"/>
                <w:b/>
                <w:sz w:val="24"/>
              </w:rPr>
            </w:pPr>
            <w:r>
              <w:rPr>
                <w:rFonts w:hint="eastAsia" w:ascii="仿宋" w:hAnsi="仿宋" w:eastAsia="仿宋"/>
                <w:b/>
                <w:sz w:val="24"/>
              </w:rPr>
              <w:t>技术和性能要求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9" w:type="pct"/>
            <w:vAlign w:val="center"/>
          </w:tcPr>
          <w:p>
            <w:pPr>
              <w:jc w:val="center"/>
              <w:rPr>
                <w:rFonts w:ascii="仿宋" w:hAnsi="仿宋" w:eastAsia="仿宋"/>
                <w:b/>
                <w:sz w:val="24"/>
              </w:rPr>
            </w:pPr>
            <w:r>
              <w:rPr>
                <w:rFonts w:hint="eastAsia" w:ascii="仿宋" w:hAnsi="仿宋" w:eastAsia="仿宋"/>
                <w:b/>
                <w:sz w:val="24"/>
              </w:rPr>
              <w:t>数据可销毁性</w:t>
            </w:r>
          </w:p>
        </w:tc>
        <w:tc>
          <w:tcPr>
            <w:tcW w:w="3971" w:type="pct"/>
            <w:vAlign w:val="center"/>
          </w:tcPr>
          <w:p>
            <w:pPr>
              <w:rPr>
                <w:rFonts w:ascii="仿宋" w:hAnsi="仿宋" w:eastAsia="仿宋"/>
                <w:b/>
                <w:sz w:val="24"/>
              </w:rPr>
            </w:pPr>
            <w:r>
              <w:rPr>
                <w:rFonts w:hint="eastAsia" w:ascii="仿宋" w:hAnsi="仿宋" w:eastAsia="仿宋"/>
                <w:b/>
                <w:sz w:val="24"/>
              </w:rPr>
              <w:t>云服务商承诺在用户要求删除数据或设备在弃置、转售前，必须将其所有数据彻底删除，并无法复原。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9" w:type="pct"/>
            <w:vAlign w:val="center"/>
          </w:tcPr>
          <w:p>
            <w:pPr>
              <w:jc w:val="center"/>
              <w:rPr>
                <w:rFonts w:ascii="仿宋" w:hAnsi="仿宋" w:eastAsia="仿宋"/>
                <w:b/>
                <w:sz w:val="24"/>
              </w:rPr>
            </w:pPr>
            <w:r>
              <w:rPr>
                <w:rFonts w:hint="eastAsia" w:ascii="仿宋" w:hAnsi="仿宋" w:eastAsia="仿宋"/>
                <w:b/>
                <w:sz w:val="24"/>
              </w:rPr>
              <w:t>数据可迁移性</w:t>
            </w:r>
          </w:p>
        </w:tc>
        <w:tc>
          <w:tcPr>
            <w:tcW w:w="3971" w:type="pct"/>
            <w:vAlign w:val="center"/>
          </w:tcPr>
          <w:p>
            <w:pPr>
              <w:rPr>
                <w:rFonts w:ascii="仿宋" w:hAnsi="仿宋" w:eastAsia="仿宋"/>
                <w:b/>
                <w:sz w:val="24"/>
              </w:rPr>
            </w:pPr>
            <w:r>
              <w:rPr>
                <w:rFonts w:hint="eastAsia" w:ascii="仿宋" w:hAnsi="仿宋" w:eastAsia="仿宋"/>
                <w:b/>
                <w:sz w:val="24"/>
              </w:rPr>
              <w:t>云服务商承诺用户能够控制数据的迁移，保证启用或弃用该云服务时，数据能迁入和迁出。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9" w:type="pct"/>
            <w:vAlign w:val="center"/>
          </w:tcPr>
          <w:p>
            <w:pPr>
              <w:jc w:val="center"/>
              <w:rPr>
                <w:rFonts w:ascii="仿宋" w:hAnsi="仿宋" w:eastAsia="仿宋"/>
                <w:b/>
                <w:sz w:val="24"/>
              </w:rPr>
            </w:pPr>
            <w:r>
              <w:rPr>
                <w:rFonts w:hint="eastAsia" w:ascii="仿宋" w:hAnsi="仿宋" w:eastAsia="仿宋"/>
                <w:b/>
                <w:sz w:val="24"/>
              </w:rPr>
              <w:t>数据私密性</w:t>
            </w:r>
          </w:p>
        </w:tc>
        <w:tc>
          <w:tcPr>
            <w:tcW w:w="3971" w:type="pct"/>
            <w:vAlign w:val="center"/>
          </w:tcPr>
          <w:p>
            <w:pPr>
              <w:rPr>
                <w:rFonts w:ascii="仿宋" w:hAnsi="仿宋" w:eastAsia="仿宋"/>
                <w:b/>
                <w:sz w:val="24"/>
              </w:rPr>
            </w:pPr>
            <w:r>
              <w:rPr>
                <w:rFonts w:hint="eastAsia" w:ascii="仿宋" w:hAnsi="仿宋" w:eastAsia="仿宋"/>
                <w:b/>
                <w:sz w:val="24"/>
              </w:rPr>
              <w:t>云服务商应承诺用户应有加密或隔离等手段保证同一物理资源池的用户数据互不可见。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9" w:type="pct"/>
            <w:vAlign w:val="center"/>
          </w:tcPr>
          <w:p>
            <w:pPr>
              <w:jc w:val="center"/>
              <w:rPr>
                <w:rFonts w:ascii="仿宋" w:hAnsi="仿宋" w:eastAsia="仿宋"/>
                <w:b/>
                <w:sz w:val="24"/>
              </w:rPr>
            </w:pPr>
            <w:r>
              <w:rPr>
                <w:rFonts w:hint="eastAsia" w:ascii="仿宋" w:hAnsi="仿宋" w:eastAsia="仿宋"/>
                <w:b/>
                <w:sz w:val="24"/>
              </w:rPr>
              <w:t>数据知情权</w:t>
            </w:r>
          </w:p>
        </w:tc>
        <w:tc>
          <w:tcPr>
            <w:tcW w:w="3971" w:type="pct"/>
            <w:vAlign w:val="center"/>
          </w:tcPr>
          <w:p>
            <w:pPr>
              <w:rPr>
                <w:rFonts w:ascii="仿宋" w:hAnsi="仿宋" w:eastAsia="仿宋"/>
                <w:b/>
                <w:sz w:val="24"/>
              </w:rPr>
            </w:pPr>
            <w:r>
              <w:rPr>
                <w:rFonts w:hint="eastAsia" w:ascii="仿宋" w:hAnsi="仿宋" w:eastAsia="仿宋"/>
                <w:b/>
                <w:sz w:val="24"/>
              </w:rPr>
              <w:t>云服务商应承诺用户能了解数据存储位置和使用的知情程度；可以根据用户要求提供数据存储、备份的物理位置。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9" w:type="pct"/>
            <w:vAlign w:val="center"/>
          </w:tcPr>
          <w:p>
            <w:pPr>
              <w:jc w:val="center"/>
              <w:rPr>
                <w:rFonts w:ascii="仿宋" w:hAnsi="仿宋" w:eastAsia="仿宋"/>
                <w:b/>
                <w:sz w:val="24"/>
              </w:rPr>
            </w:pPr>
            <w:r>
              <w:rPr>
                <w:rFonts w:hint="eastAsia" w:ascii="仿宋" w:hAnsi="仿宋" w:eastAsia="仿宋"/>
                <w:b/>
                <w:sz w:val="24"/>
              </w:rPr>
              <w:t>数据可审查性</w:t>
            </w:r>
          </w:p>
        </w:tc>
        <w:tc>
          <w:tcPr>
            <w:tcW w:w="3971" w:type="pct"/>
            <w:vAlign w:val="center"/>
          </w:tcPr>
          <w:p>
            <w:pPr>
              <w:rPr>
                <w:rFonts w:ascii="仿宋" w:hAnsi="仿宋" w:eastAsia="仿宋"/>
                <w:b/>
                <w:sz w:val="24"/>
              </w:rPr>
            </w:pPr>
            <w:r>
              <w:rPr>
                <w:rFonts w:hint="eastAsia" w:ascii="仿宋" w:hAnsi="仿宋" w:eastAsia="仿宋"/>
                <w:b/>
                <w:sz w:val="24"/>
              </w:rPr>
              <w:t>云服务商承诺用户在必要的条件下由于合规或是安全取证调查等原因可以提供相关的信息：如关键组件的运行日志。</w:t>
            </w:r>
          </w:p>
        </w:tc>
      </w:tr>
    </w:tbl>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4、</w:t>
      </w:r>
      <w:r>
        <w:rPr>
          <w:rFonts w:ascii="仿宋" w:hAnsi="仿宋" w:eastAsia="仿宋"/>
          <w:b/>
          <w:sz w:val="24"/>
        </w:rPr>
        <w:t>云</w:t>
      </w:r>
      <w:r>
        <w:rPr>
          <w:rFonts w:hint="eastAsia" w:ascii="仿宋" w:hAnsi="仿宋" w:eastAsia="仿宋"/>
          <w:b/>
          <w:sz w:val="24"/>
        </w:rPr>
        <w:t>主机要求</w:t>
      </w:r>
    </w:p>
    <w:tbl>
      <w:tblPr>
        <w:tblStyle w:val="4"/>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54"/>
        <w:gridCol w:w="67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9" w:type="pct"/>
            <w:shd w:val="clear" w:color="auto" w:fill="D9D9D9"/>
            <w:vAlign w:val="center"/>
          </w:tcPr>
          <w:p>
            <w:pPr>
              <w:jc w:val="center"/>
              <w:rPr>
                <w:rFonts w:ascii="仿宋" w:hAnsi="仿宋" w:eastAsia="仿宋"/>
                <w:b/>
                <w:sz w:val="24"/>
              </w:rPr>
            </w:pPr>
            <w:r>
              <w:rPr>
                <w:rFonts w:hint="eastAsia" w:ascii="仿宋" w:hAnsi="仿宋" w:eastAsia="仿宋"/>
                <w:b/>
                <w:sz w:val="24"/>
              </w:rPr>
              <w:t>指标项</w:t>
            </w:r>
          </w:p>
        </w:tc>
        <w:tc>
          <w:tcPr>
            <w:tcW w:w="3971" w:type="pct"/>
            <w:shd w:val="clear" w:color="auto" w:fill="D9D9D9"/>
            <w:vAlign w:val="center"/>
          </w:tcPr>
          <w:p>
            <w:pPr>
              <w:jc w:val="center"/>
              <w:rPr>
                <w:rFonts w:ascii="仿宋" w:hAnsi="仿宋" w:eastAsia="仿宋"/>
                <w:b/>
                <w:sz w:val="24"/>
              </w:rPr>
            </w:pPr>
            <w:r>
              <w:rPr>
                <w:rFonts w:hint="eastAsia" w:ascii="仿宋" w:hAnsi="仿宋" w:eastAsia="仿宋"/>
                <w:b/>
                <w:sz w:val="24"/>
              </w:rPr>
              <w:t>技术和性能要求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9" w:type="pct"/>
            <w:vAlign w:val="center"/>
          </w:tcPr>
          <w:p>
            <w:pPr>
              <w:jc w:val="center"/>
              <w:rPr>
                <w:rFonts w:ascii="仿宋" w:hAnsi="仿宋" w:eastAsia="仿宋"/>
                <w:b/>
                <w:sz w:val="24"/>
              </w:rPr>
            </w:pPr>
            <w:r>
              <w:rPr>
                <w:rFonts w:hint="eastAsia" w:ascii="仿宋" w:hAnsi="仿宋" w:eastAsia="仿宋"/>
                <w:b/>
                <w:sz w:val="24"/>
              </w:rPr>
              <w:t>服务标准</w:t>
            </w:r>
          </w:p>
        </w:tc>
        <w:tc>
          <w:tcPr>
            <w:tcW w:w="3971" w:type="pct"/>
            <w:vAlign w:val="center"/>
          </w:tcPr>
          <w:p>
            <w:pPr>
              <w:rPr>
                <w:rFonts w:ascii="仿宋" w:hAnsi="仿宋" w:eastAsia="仿宋"/>
                <w:b/>
                <w:sz w:val="24"/>
              </w:rPr>
            </w:pPr>
            <w:r>
              <w:rPr>
                <w:rFonts w:hint="eastAsia" w:ascii="仿宋" w:hAnsi="仿宋" w:eastAsia="仿宋"/>
                <w:b/>
                <w:sz w:val="24"/>
              </w:rPr>
              <w:t>根据用户的需求动态的创建和分配计算资源与存储资源。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9" w:type="pct"/>
            <w:vMerge w:val="restart"/>
            <w:vAlign w:val="center"/>
          </w:tcPr>
          <w:p>
            <w:pPr>
              <w:jc w:val="center"/>
              <w:rPr>
                <w:rFonts w:ascii="仿宋" w:hAnsi="仿宋" w:eastAsia="仿宋"/>
                <w:b/>
                <w:sz w:val="24"/>
              </w:rPr>
            </w:pPr>
            <w:r>
              <w:rPr>
                <w:rFonts w:hint="eastAsia" w:ascii="仿宋" w:hAnsi="仿宋" w:eastAsia="仿宋"/>
                <w:b/>
                <w:sz w:val="24"/>
              </w:rPr>
              <w:t>服务特性</w:t>
            </w:r>
          </w:p>
        </w:tc>
        <w:tc>
          <w:tcPr>
            <w:tcW w:w="3971" w:type="pct"/>
            <w:vAlign w:val="center"/>
          </w:tcPr>
          <w:p>
            <w:pPr>
              <w:rPr>
                <w:rFonts w:ascii="仿宋" w:hAnsi="仿宋" w:eastAsia="仿宋"/>
                <w:b/>
                <w:sz w:val="24"/>
              </w:rPr>
            </w:pPr>
            <w:r>
              <w:rPr>
                <w:rFonts w:hint="eastAsia" w:ascii="仿宋" w:hAnsi="仿宋" w:eastAsia="仿宋"/>
                <w:b/>
                <w:sz w:val="24"/>
              </w:rPr>
              <w:t>云主机创建。创建后，云主机已包含有操作系统，可立即使用，从创建到启动在5分钟以内。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9" w:type="pct"/>
            <w:vMerge w:val="continue"/>
            <w:vAlign w:val="center"/>
          </w:tcPr>
          <w:p>
            <w:pPr>
              <w:jc w:val="center"/>
              <w:rPr>
                <w:rFonts w:ascii="仿宋" w:hAnsi="仿宋" w:eastAsia="仿宋"/>
                <w:b/>
                <w:sz w:val="24"/>
              </w:rPr>
            </w:pPr>
          </w:p>
        </w:tc>
        <w:tc>
          <w:tcPr>
            <w:tcW w:w="3971" w:type="pct"/>
            <w:vAlign w:val="center"/>
          </w:tcPr>
          <w:p>
            <w:pPr>
              <w:rPr>
                <w:rFonts w:ascii="仿宋" w:hAnsi="仿宋" w:eastAsia="仿宋"/>
                <w:b/>
                <w:sz w:val="24"/>
              </w:rPr>
            </w:pPr>
            <w:r>
              <w:rPr>
                <w:rFonts w:hint="eastAsia" w:ascii="仿宋" w:hAnsi="仿宋" w:eastAsia="仿宋"/>
                <w:b/>
                <w:sz w:val="24"/>
              </w:rPr>
              <w:t>云服务器提供快照制作，快照回滚，自定义image，动态升级。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9" w:type="pct"/>
            <w:vMerge w:val="continue"/>
            <w:vAlign w:val="center"/>
          </w:tcPr>
          <w:p>
            <w:pPr>
              <w:jc w:val="center"/>
              <w:rPr>
                <w:rFonts w:ascii="仿宋" w:hAnsi="仿宋" w:eastAsia="仿宋"/>
                <w:b/>
                <w:sz w:val="24"/>
              </w:rPr>
            </w:pPr>
          </w:p>
        </w:tc>
        <w:tc>
          <w:tcPr>
            <w:tcW w:w="3971" w:type="pct"/>
            <w:vAlign w:val="center"/>
          </w:tcPr>
          <w:p>
            <w:pPr>
              <w:rPr>
                <w:rFonts w:ascii="仿宋" w:hAnsi="仿宋" w:eastAsia="仿宋"/>
                <w:b/>
                <w:sz w:val="24"/>
              </w:rPr>
            </w:pPr>
            <w:r>
              <w:rPr>
                <w:rFonts w:hint="eastAsia" w:ascii="仿宋" w:hAnsi="仿宋" w:eastAsia="仿宋"/>
                <w:b/>
                <w:sz w:val="24"/>
              </w:rPr>
              <w:t>故障切换，在线迁移。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9" w:type="pct"/>
            <w:vMerge w:val="continue"/>
            <w:vAlign w:val="center"/>
          </w:tcPr>
          <w:p>
            <w:pPr>
              <w:jc w:val="center"/>
              <w:rPr>
                <w:rFonts w:ascii="仿宋" w:hAnsi="仿宋" w:eastAsia="仿宋"/>
                <w:b/>
                <w:sz w:val="24"/>
              </w:rPr>
            </w:pPr>
          </w:p>
        </w:tc>
        <w:tc>
          <w:tcPr>
            <w:tcW w:w="3971" w:type="pct"/>
            <w:vAlign w:val="center"/>
          </w:tcPr>
          <w:p>
            <w:pPr>
              <w:rPr>
                <w:rFonts w:ascii="仿宋" w:hAnsi="仿宋" w:eastAsia="仿宋"/>
                <w:b/>
                <w:sz w:val="24"/>
              </w:rPr>
            </w:pPr>
            <w:r>
              <w:rPr>
                <w:rFonts w:hint="eastAsia" w:ascii="仿宋" w:hAnsi="仿宋" w:eastAsia="仿宋"/>
                <w:b/>
                <w:sz w:val="24"/>
              </w:rPr>
              <w:t>网络组隔离。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9" w:type="pct"/>
            <w:vMerge w:val="continue"/>
            <w:vAlign w:val="center"/>
          </w:tcPr>
          <w:p>
            <w:pPr>
              <w:jc w:val="center"/>
              <w:rPr>
                <w:rFonts w:ascii="仿宋" w:hAnsi="仿宋" w:eastAsia="仿宋"/>
                <w:b/>
                <w:sz w:val="24"/>
              </w:rPr>
            </w:pPr>
          </w:p>
        </w:tc>
        <w:tc>
          <w:tcPr>
            <w:tcW w:w="3971" w:type="pct"/>
            <w:vAlign w:val="center"/>
          </w:tcPr>
          <w:p>
            <w:pPr>
              <w:rPr>
                <w:rFonts w:ascii="仿宋" w:hAnsi="仿宋" w:eastAsia="仿宋"/>
                <w:b/>
                <w:sz w:val="24"/>
              </w:rPr>
            </w:pPr>
            <w:r>
              <w:rPr>
                <w:rFonts w:hint="eastAsia" w:ascii="仿宋" w:hAnsi="仿宋" w:eastAsia="仿宋"/>
                <w:b/>
                <w:sz w:val="24"/>
              </w:rPr>
              <w:t>防ARP欺骗，自定义防火墙功能，支持防DDos攻击，提供流量清洗服务。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9" w:type="pct"/>
            <w:vMerge w:val="continue"/>
            <w:vAlign w:val="center"/>
          </w:tcPr>
          <w:p>
            <w:pPr>
              <w:jc w:val="center"/>
              <w:rPr>
                <w:rFonts w:ascii="仿宋" w:hAnsi="仿宋" w:eastAsia="仿宋"/>
                <w:b/>
                <w:sz w:val="24"/>
              </w:rPr>
            </w:pPr>
          </w:p>
        </w:tc>
        <w:tc>
          <w:tcPr>
            <w:tcW w:w="3971" w:type="pct"/>
            <w:vAlign w:val="center"/>
          </w:tcPr>
          <w:p>
            <w:pPr>
              <w:rPr>
                <w:rFonts w:ascii="仿宋" w:hAnsi="仿宋" w:eastAsia="仿宋"/>
                <w:b/>
                <w:sz w:val="24"/>
              </w:rPr>
            </w:pPr>
            <w:r>
              <w:rPr>
                <w:rFonts w:hint="eastAsia" w:ascii="仿宋" w:hAnsi="仿宋" w:eastAsia="仿宋"/>
                <w:b/>
                <w:sz w:val="24"/>
              </w:rPr>
              <w:t>分布式文件存储，云主机数据在云计算平台有三份（含）以上数据拷贝，单份数据损坏对云主机使用没有任何影响，且一份数据损坏后，后台系统会自动拷贝，使数据始终保证三重备份。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9" w:type="pct"/>
            <w:vMerge w:val="restart"/>
            <w:vAlign w:val="center"/>
          </w:tcPr>
          <w:p>
            <w:pPr>
              <w:jc w:val="center"/>
              <w:rPr>
                <w:rFonts w:ascii="仿宋" w:hAnsi="仿宋" w:eastAsia="仿宋"/>
                <w:b/>
                <w:sz w:val="24"/>
              </w:rPr>
            </w:pPr>
            <w:r>
              <w:rPr>
                <w:rFonts w:hint="eastAsia" w:ascii="仿宋" w:hAnsi="仿宋" w:eastAsia="仿宋"/>
                <w:b/>
                <w:sz w:val="24"/>
              </w:rPr>
              <w:t>服务能力</w:t>
            </w:r>
          </w:p>
        </w:tc>
        <w:tc>
          <w:tcPr>
            <w:tcW w:w="3971" w:type="pct"/>
            <w:vAlign w:val="center"/>
          </w:tcPr>
          <w:p>
            <w:pPr>
              <w:rPr>
                <w:rFonts w:ascii="仿宋" w:hAnsi="仿宋" w:eastAsia="仿宋"/>
                <w:b/>
                <w:sz w:val="24"/>
              </w:rPr>
            </w:pPr>
            <w:r>
              <w:rPr>
                <w:rFonts w:hint="eastAsia" w:ascii="仿宋" w:hAnsi="仿宋" w:eastAsia="仿宋"/>
                <w:b/>
                <w:sz w:val="24"/>
              </w:rPr>
              <w:t>内存最大可选不少于</w:t>
            </w:r>
            <w:r>
              <w:rPr>
                <w:rFonts w:ascii="仿宋" w:hAnsi="仿宋" w:eastAsia="仿宋"/>
                <w:b/>
                <w:sz w:val="24"/>
              </w:rPr>
              <w:t>128</w:t>
            </w:r>
            <w:r>
              <w:rPr>
                <w:rFonts w:hint="eastAsia" w:ascii="仿宋" w:hAnsi="仿宋" w:eastAsia="仿宋"/>
                <w:b/>
                <w:sz w:val="24"/>
              </w:rPr>
              <w:t>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9" w:type="pct"/>
            <w:vMerge w:val="continue"/>
            <w:vAlign w:val="center"/>
          </w:tcPr>
          <w:p>
            <w:pPr>
              <w:jc w:val="center"/>
              <w:rPr>
                <w:rFonts w:ascii="仿宋" w:hAnsi="仿宋" w:eastAsia="仿宋"/>
                <w:b/>
                <w:sz w:val="24"/>
              </w:rPr>
            </w:pPr>
          </w:p>
        </w:tc>
        <w:tc>
          <w:tcPr>
            <w:tcW w:w="3971" w:type="pct"/>
            <w:vAlign w:val="center"/>
          </w:tcPr>
          <w:p>
            <w:pPr>
              <w:rPr>
                <w:rFonts w:ascii="仿宋" w:hAnsi="仿宋" w:eastAsia="仿宋"/>
                <w:b/>
                <w:sz w:val="24"/>
              </w:rPr>
            </w:pPr>
            <w:r>
              <w:rPr>
                <w:rFonts w:hint="eastAsia" w:ascii="仿宋" w:hAnsi="仿宋" w:eastAsia="仿宋"/>
                <w:b/>
                <w:sz w:val="24"/>
                <w:highlight w:val="green"/>
              </w:rPr>
              <w:t>支持根据已有云主机快速创建相同配置云主机；支持保存云主机创建参数为模板，并支持批量复制。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9" w:type="pct"/>
            <w:vMerge w:val="continue"/>
            <w:vAlign w:val="center"/>
          </w:tcPr>
          <w:p>
            <w:pPr>
              <w:jc w:val="center"/>
              <w:rPr>
                <w:rFonts w:ascii="仿宋" w:hAnsi="仿宋" w:eastAsia="仿宋"/>
                <w:b/>
                <w:sz w:val="24"/>
              </w:rPr>
            </w:pPr>
          </w:p>
        </w:tc>
        <w:tc>
          <w:tcPr>
            <w:tcW w:w="3971" w:type="pct"/>
            <w:vAlign w:val="center"/>
          </w:tcPr>
          <w:p>
            <w:pPr>
              <w:rPr>
                <w:rFonts w:ascii="仿宋" w:hAnsi="仿宋" w:eastAsia="仿宋"/>
                <w:b/>
                <w:sz w:val="24"/>
              </w:rPr>
            </w:pPr>
            <w:r>
              <w:rPr>
                <w:rFonts w:hint="eastAsia" w:ascii="仿宋" w:hAnsi="仿宋" w:eastAsia="仿宋"/>
                <w:b/>
                <w:sz w:val="24"/>
              </w:rPr>
              <w:t>支持故障切换，动态迁移，多数据备份等，可以达到99.9%的可用性。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9" w:type="pct"/>
            <w:vAlign w:val="center"/>
          </w:tcPr>
          <w:p>
            <w:pPr>
              <w:jc w:val="center"/>
              <w:rPr>
                <w:rFonts w:ascii="仿宋" w:hAnsi="仿宋" w:eastAsia="仿宋"/>
                <w:b/>
                <w:sz w:val="24"/>
              </w:rPr>
            </w:pPr>
            <w:r>
              <w:rPr>
                <w:rFonts w:hint="eastAsia" w:ascii="仿宋" w:hAnsi="仿宋" w:eastAsia="仿宋"/>
                <w:b/>
                <w:sz w:val="24"/>
              </w:rPr>
              <w:t>操作系统</w:t>
            </w:r>
          </w:p>
        </w:tc>
        <w:tc>
          <w:tcPr>
            <w:tcW w:w="3971" w:type="pct"/>
            <w:vAlign w:val="center"/>
          </w:tcPr>
          <w:p>
            <w:pPr>
              <w:rPr>
                <w:rFonts w:ascii="仿宋" w:hAnsi="仿宋" w:eastAsia="仿宋"/>
                <w:b/>
                <w:sz w:val="24"/>
              </w:rPr>
            </w:pPr>
            <w:r>
              <w:rPr>
                <w:rFonts w:hint="eastAsia" w:ascii="仿宋" w:hAnsi="仿宋" w:eastAsia="仿宋"/>
                <w:b/>
                <w:sz w:val="24"/>
              </w:rPr>
              <w:t>提供主流的WINDOWS、LINUX等操作系统，且均具备正版授权。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9" w:type="pct"/>
            <w:vAlign w:val="center"/>
          </w:tcPr>
          <w:p>
            <w:pPr>
              <w:jc w:val="center"/>
              <w:rPr>
                <w:rFonts w:ascii="仿宋" w:hAnsi="仿宋" w:eastAsia="仿宋"/>
                <w:b/>
                <w:sz w:val="24"/>
              </w:rPr>
            </w:pPr>
            <w:r>
              <w:rPr>
                <w:rFonts w:hint="eastAsia" w:ascii="仿宋" w:hAnsi="仿宋" w:eastAsia="仿宋"/>
                <w:b/>
                <w:sz w:val="24"/>
              </w:rPr>
              <w:t>应用兼容性</w:t>
            </w:r>
          </w:p>
        </w:tc>
        <w:tc>
          <w:tcPr>
            <w:tcW w:w="3971" w:type="pct"/>
            <w:vAlign w:val="center"/>
          </w:tcPr>
          <w:p>
            <w:pPr>
              <w:rPr>
                <w:rFonts w:ascii="仿宋" w:hAnsi="仿宋" w:eastAsia="仿宋"/>
                <w:b/>
                <w:sz w:val="24"/>
              </w:rPr>
            </w:pPr>
            <w:r>
              <w:rPr>
                <w:rFonts w:hint="eastAsia" w:ascii="仿宋" w:hAnsi="仿宋" w:eastAsia="仿宋"/>
                <w:b/>
                <w:sz w:val="24"/>
              </w:rPr>
              <w:t>对应用软件运行的兼容能力高，满足用户安装所需的软件平台，如安装</w:t>
            </w:r>
            <w:r>
              <w:rPr>
                <w:rFonts w:ascii="仿宋" w:hAnsi="仿宋" w:eastAsia="仿宋"/>
                <w:b/>
                <w:sz w:val="24"/>
              </w:rPr>
              <w:t>Oracle</w:t>
            </w:r>
            <w:r>
              <w:rPr>
                <w:rFonts w:hint="eastAsia" w:ascii="仿宋" w:hAnsi="仿宋" w:eastAsia="仿宋"/>
                <w:b/>
                <w:sz w:val="24"/>
              </w:rPr>
              <w:t>、</w:t>
            </w:r>
            <w:r>
              <w:rPr>
                <w:rFonts w:ascii="仿宋" w:hAnsi="仿宋" w:eastAsia="仿宋"/>
                <w:b/>
                <w:sz w:val="24"/>
              </w:rPr>
              <w:t>MongoDB</w:t>
            </w:r>
            <w:r>
              <w:rPr>
                <w:rFonts w:hint="eastAsia" w:ascii="仿宋" w:hAnsi="仿宋" w:eastAsia="仿宋"/>
                <w:b/>
                <w:sz w:val="24"/>
              </w:rPr>
              <w:t>等数据库系统以及用户的安全“一键关机”应用程序等。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9" w:type="pct"/>
            <w:vAlign w:val="center"/>
          </w:tcPr>
          <w:p>
            <w:pPr>
              <w:jc w:val="center"/>
              <w:rPr>
                <w:rFonts w:ascii="仿宋" w:hAnsi="仿宋" w:eastAsia="仿宋"/>
                <w:b/>
                <w:sz w:val="24"/>
              </w:rPr>
            </w:pPr>
            <w:r>
              <w:rPr>
                <w:rFonts w:hint="eastAsia" w:ascii="仿宋" w:hAnsi="仿宋" w:eastAsia="仿宋"/>
                <w:b/>
                <w:sz w:val="24"/>
              </w:rPr>
              <w:t>主机磁盘</w:t>
            </w:r>
          </w:p>
        </w:tc>
        <w:tc>
          <w:tcPr>
            <w:tcW w:w="3971" w:type="pct"/>
            <w:vAlign w:val="center"/>
          </w:tcPr>
          <w:p>
            <w:pPr>
              <w:rPr>
                <w:rFonts w:ascii="仿宋" w:hAnsi="仿宋" w:eastAsia="仿宋"/>
                <w:b/>
                <w:sz w:val="24"/>
              </w:rPr>
            </w:pPr>
            <w:r>
              <w:rPr>
                <w:rFonts w:hint="eastAsia" w:ascii="仿宋" w:hAnsi="仿宋" w:eastAsia="仿宋"/>
                <w:b/>
                <w:sz w:val="24"/>
              </w:rPr>
              <w:t>提供普通云盘、SSD云盘，既可单独使用也可以组合使用，</w:t>
            </w:r>
            <w:r>
              <w:rPr>
                <w:rFonts w:hint="eastAsia" w:ascii="仿宋" w:hAnsi="仿宋" w:eastAsia="仿宋"/>
                <w:b/>
                <w:sz w:val="24"/>
                <w:highlight w:val="green"/>
              </w:rPr>
              <w:t>单盘</w:t>
            </w:r>
            <w:r>
              <w:rPr>
                <w:rFonts w:ascii="仿宋" w:hAnsi="仿宋" w:eastAsia="仿宋"/>
                <w:b/>
                <w:sz w:val="24"/>
                <w:highlight w:val="green"/>
              </w:rPr>
              <w:t>IOPS</w:t>
            </w:r>
            <w:r>
              <w:rPr>
                <w:rFonts w:hint="eastAsia" w:ascii="仿宋" w:hAnsi="仿宋" w:eastAsia="仿宋"/>
                <w:b/>
                <w:sz w:val="24"/>
                <w:highlight w:val="green"/>
              </w:rPr>
              <w:t>最大支持</w:t>
            </w:r>
            <w:r>
              <w:rPr>
                <w:rFonts w:ascii="仿宋" w:hAnsi="仿宋" w:eastAsia="仿宋"/>
                <w:b/>
                <w:sz w:val="24"/>
                <w:highlight w:val="green"/>
              </w:rPr>
              <w:t>100</w:t>
            </w:r>
            <w:r>
              <w:rPr>
                <w:rFonts w:hint="eastAsia" w:ascii="仿宋" w:hAnsi="仿宋" w:eastAsia="仿宋"/>
                <w:b/>
                <w:sz w:val="24"/>
                <w:highlight w:val="green"/>
              </w:rPr>
              <w:t>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9" w:type="pct"/>
            <w:vAlign w:val="center"/>
          </w:tcPr>
          <w:p>
            <w:pPr>
              <w:jc w:val="center"/>
              <w:rPr>
                <w:rFonts w:ascii="仿宋" w:hAnsi="仿宋" w:eastAsia="仿宋"/>
                <w:b/>
                <w:sz w:val="24"/>
              </w:rPr>
            </w:pPr>
            <w:r>
              <w:rPr>
                <w:rFonts w:hint="eastAsia" w:ascii="仿宋" w:hAnsi="仿宋" w:eastAsia="仿宋"/>
                <w:b/>
                <w:sz w:val="24"/>
              </w:rPr>
              <w:t>资料提供</w:t>
            </w:r>
          </w:p>
        </w:tc>
        <w:tc>
          <w:tcPr>
            <w:tcW w:w="3971" w:type="pct"/>
            <w:vAlign w:val="center"/>
          </w:tcPr>
          <w:p>
            <w:pPr>
              <w:rPr>
                <w:rFonts w:ascii="仿宋" w:hAnsi="仿宋" w:eastAsia="仿宋"/>
                <w:b/>
                <w:sz w:val="24"/>
              </w:rPr>
            </w:pPr>
            <w:r>
              <w:rPr>
                <w:rFonts w:hint="eastAsia" w:ascii="仿宋" w:hAnsi="仿宋" w:eastAsia="仿宋"/>
                <w:b/>
                <w:sz w:val="24"/>
              </w:rPr>
              <w:t>提供云主机服务器产品管理系统的软件著作权登记证书（复印件）。</w:t>
            </w:r>
          </w:p>
        </w:tc>
      </w:tr>
    </w:tbl>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hint="eastAsia" w:ascii="仿宋" w:hAnsi="仿宋" w:eastAsia="仿宋"/>
          <w:b/>
          <w:sz w:val="24"/>
        </w:rPr>
      </w:pPr>
    </w:p>
    <w:p>
      <w:pPr>
        <w:spacing w:line="360" w:lineRule="auto"/>
        <w:rPr>
          <w:rFonts w:hint="eastAsia"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5、云数据库服务要求</w:t>
      </w:r>
    </w:p>
    <w:tbl>
      <w:tblPr>
        <w:tblStyle w:val="4"/>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47"/>
        <w:gridCol w:w="67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shd w:val="clear" w:color="auto" w:fill="D9D9D9"/>
            <w:vAlign w:val="center"/>
          </w:tcPr>
          <w:p>
            <w:pPr>
              <w:jc w:val="center"/>
              <w:rPr>
                <w:rFonts w:ascii="仿宋" w:hAnsi="仿宋" w:eastAsia="仿宋"/>
                <w:b/>
                <w:sz w:val="24"/>
              </w:rPr>
            </w:pPr>
            <w:r>
              <w:rPr>
                <w:rFonts w:hint="eastAsia" w:ascii="仿宋" w:hAnsi="仿宋" w:eastAsia="仿宋"/>
                <w:b/>
                <w:sz w:val="24"/>
              </w:rPr>
              <w:t>指标项</w:t>
            </w:r>
          </w:p>
        </w:tc>
        <w:tc>
          <w:tcPr>
            <w:tcW w:w="3975" w:type="pct"/>
            <w:shd w:val="clear" w:color="auto" w:fill="D9D9D9"/>
            <w:vAlign w:val="center"/>
          </w:tcPr>
          <w:p>
            <w:pPr>
              <w:jc w:val="center"/>
              <w:rPr>
                <w:rFonts w:ascii="仿宋" w:hAnsi="仿宋" w:eastAsia="仿宋"/>
                <w:b/>
                <w:sz w:val="24"/>
              </w:rPr>
            </w:pPr>
            <w:r>
              <w:rPr>
                <w:rFonts w:hint="eastAsia" w:ascii="仿宋" w:hAnsi="仿宋" w:eastAsia="仿宋"/>
                <w:b/>
                <w:sz w:val="24"/>
              </w:rPr>
              <w:t>技术和性能要求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vMerge w:val="restart"/>
            <w:vAlign w:val="center"/>
          </w:tcPr>
          <w:p>
            <w:pPr>
              <w:jc w:val="center"/>
              <w:rPr>
                <w:rFonts w:ascii="仿宋" w:hAnsi="仿宋" w:eastAsia="仿宋"/>
                <w:b/>
                <w:sz w:val="24"/>
              </w:rPr>
            </w:pPr>
            <w:r>
              <w:rPr>
                <w:rFonts w:hint="eastAsia" w:ascii="仿宋" w:hAnsi="仿宋" w:eastAsia="仿宋"/>
                <w:b/>
                <w:sz w:val="24"/>
              </w:rPr>
              <w:t>基本功能/性能</w:t>
            </w:r>
          </w:p>
        </w:tc>
        <w:tc>
          <w:tcPr>
            <w:tcW w:w="3975" w:type="pct"/>
            <w:vAlign w:val="center"/>
          </w:tcPr>
          <w:p>
            <w:pPr>
              <w:rPr>
                <w:rFonts w:ascii="仿宋" w:hAnsi="仿宋" w:eastAsia="仿宋"/>
                <w:b/>
                <w:sz w:val="24"/>
              </w:rPr>
            </w:pPr>
            <w:r>
              <w:rPr>
                <w:rFonts w:hint="eastAsia" w:ascii="仿宋" w:hAnsi="仿宋" w:eastAsia="仿宋"/>
                <w:b/>
                <w:sz w:val="24"/>
              </w:rPr>
              <w:t>基于高效的调度、备份、HA控制、在线迁移以及监控系统，为用户提供专业的云数据库服务。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vMerge w:val="continue"/>
            <w:vAlign w:val="center"/>
          </w:tcPr>
          <w:p>
            <w:pPr>
              <w:jc w:val="center"/>
              <w:rPr>
                <w:rFonts w:ascii="仿宋" w:hAnsi="仿宋" w:eastAsia="仿宋"/>
                <w:b/>
                <w:sz w:val="24"/>
              </w:rPr>
            </w:pPr>
          </w:p>
        </w:tc>
        <w:tc>
          <w:tcPr>
            <w:tcW w:w="3975" w:type="pct"/>
            <w:vAlign w:val="center"/>
          </w:tcPr>
          <w:p>
            <w:pPr>
              <w:rPr>
                <w:rFonts w:ascii="仿宋" w:hAnsi="仿宋" w:eastAsia="仿宋"/>
                <w:b/>
                <w:sz w:val="24"/>
              </w:rPr>
            </w:pPr>
            <w:r>
              <w:rPr>
                <w:rFonts w:hint="eastAsia" w:ascii="仿宋" w:hAnsi="仿宋" w:eastAsia="仿宋"/>
                <w:b/>
                <w:sz w:val="24"/>
              </w:rPr>
              <w:t>支持关系型数据库的基本功能，并进行优化服务。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vMerge w:val="continue"/>
            <w:vAlign w:val="center"/>
          </w:tcPr>
          <w:p>
            <w:pPr>
              <w:jc w:val="center"/>
              <w:rPr>
                <w:rFonts w:ascii="仿宋" w:hAnsi="仿宋" w:eastAsia="仿宋"/>
                <w:b/>
                <w:sz w:val="24"/>
              </w:rPr>
            </w:pPr>
          </w:p>
        </w:tc>
        <w:tc>
          <w:tcPr>
            <w:tcW w:w="3975" w:type="pct"/>
            <w:vAlign w:val="center"/>
          </w:tcPr>
          <w:p>
            <w:pPr>
              <w:rPr>
                <w:rFonts w:ascii="仿宋" w:hAnsi="仿宋" w:eastAsia="仿宋"/>
                <w:b/>
                <w:sz w:val="24"/>
              </w:rPr>
            </w:pPr>
            <w:r>
              <w:rPr>
                <w:rFonts w:hint="eastAsia" w:ascii="仿宋" w:hAnsi="仿宋" w:eastAsia="仿宋"/>
                <w:b/>
                <w:sz w:val="24"/>
              </w:rPr>
              <w:t>支持MsSqlserver、Mysql等主流关系型数据库。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vMerge w:val="continue"/>
            <w:vAlign w:val="center"/>
          </w:tcPr>
          <w:p>
            <w:pPr>
              <w:jc w:val="center"/>
              <w:rPr>
                <w:rFonts w:ascii="仿宋" w:hAnsi="仿宋" w:eastAsia="仿宋"/>
                <w:b/>
                <w:sz w:val="24"/>
              </w:rPr>
            </w:pPr>
          </w:p>
        </w:tc>
        <w:tc>
          <w:tcPr>
            <w:tcW w:w="3975" w:type="pct"/>
            <w:vAlign w:val="center"/>
          </w:tcPr>
          <w:p>
            <w:pPr>
              <w:rPr>
                <w:rFonts w:ascii="仿宋" w:hAnsi="仿宋" w:eastAsia="仿宋"/>
                <w:b/>
                <w:sz w:val="24"/>
              </w:rPr>
            </w:pPr>
            <w:r>
              <w:rPr>
                <w:rFonts w:hint="eastAsia" w:ascii="仿宋" w:hAnsi="仿宋" w:eastAsia="仿宋"/>
                <w:b/>
                <w:sz w:val="24"/>
              </w:rPr>
              <w:t>单数据库实例内存可达24G，IOPS可达12000次，并发连接数可达2000。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vMerge w:val="continue"/>
            <w:vAlign w:val="center"/>
          </w:tcPr>
          <w:p>
            <w:pPr>
              <w:jc w:val="center"/>
              <w:rPr>
                <w:rFonts w:ascii="仿宋" w:hAnsi="仿宋" w:eastAsia="仿宋"/>
                <w:b/>
                <w:sz w:val="24"/>
              </w:rPr>
            </w:pPr>
          </w:p>
        </w:tc>
        <w:tc>
          <w:tcPr>
            <w:tcW w:w="6775" w:type="dxa"/>
            <w:vAlign w:val="center"/>
          </w:tcPr>
          <w:p>
            <w:pPr>
              <w:rPr>
                <w:rFonts w:ascii="仿宋" w:hAnsi="仿宋" w:eastAsia="仿宋"/>
                <w:b/>
                <w:sz w:val="24"/>
                <w:highlight w:val="green"/>
              </w:rPr>
            </w:pPr>
            <w:r>
              <w:rPr>
                <w:rFonts w:hint="eastAsia" w:ascii="仿宋" w:hAnsi="仿宋" w:eastAsia="仿宋"/>
                <w:b/>
                <w:sz w:val="24"/>
                <w:highlight w:val="green"/>
              </w:rPr>
              <w:t>Mysql数据库支持独享型规格，支持本地盘的数据库实例规格，提供独占物理机的规格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vMerge w:val="continue"/>
            <w:vAlign w:val="center"/>
          </w:tcPr>
          <w:p>
            <w:pPr>
              <w:jc w:val="center"/>
              <w:rPr>
                <w:rFonts w:ascii="仿宋" w:hAnsi="仿宋" w:eastAsia="仿宋"/>
                <w:b/>
                <w:sz w:val="24"/>
              </w:rPr>
            </w:pPr>
          </w:p>
        </w:tc>
        <w:tc>
          <w:tcPr>
            <w:tcW w:w="6775" w:type="dxa"/>
            <w:vAlign w:val="center"/>
          </w:tcPr>
          <w:p>
            <w:pPr>
              <w:rPr>
                <w:rFonts w:ascii="仿宋" w:hAnsi="仿宋" w:eastAsia="仿宋"/>
                <w:b/>
                <w:sz w:val="24"/>
                <w:highlight w:val="green"/>
              </w:rPr>
            </w:pPr>
            <w:r>
              <w:rPr>
                <w:rFonts w:hint="eastAsia" w:ascii="仿宋" w:hAnsi="仿宋" w:eastAsia="仿宋"/>
                <w:b/>
                <w:sz w:val="24"/>
                <w:highlight w:val="green"/>
              </w:rPr>
              <w:t>Mysql数据库支持IPV6访问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25" w:type="pct"/>
            <w:vMerge w:val="continue"/>
            <w:vAlign w:val="center"/>
          </w:tcPr>
          <w:p>
            <w:pPr>
              <w:jc w:val="center"/>
              <w:rPr>
                <w:rFonts w:ascii="仿宋" w:hAnsi="仿宋" w:eastAsia="仿宋"/>
                <w:b/>
                <w:sz w:val="24"/>
              </w:rPr>
            </w:pPr>
          </w:p>
        </w:tc>
        <w:tc>
          <w:tcPr>
            <w:tcW w:w="3975" w:type="pct"/>
            <w:vAlign w:val="center"/>
          </w:tcPr>
          <w:p>
            <w:pPr>
              <w:rPr>
                <w:rFonts w:ascii="仿宋" w:hAnsi="仿宋" w:eastAsia="仿宋"/>
                <w:b/>
                <w:sz w:val="24"/>
              </w:rPr>
            </w:pPr>
            <w:r>
              <w:rPr>
                <w:rFonts w:hint="eastAsia" w:ascii="仿宋" w:hAnsi="仿宋" w:eastAsia="仿宋"/>
                <w:b/>
                <w:sz w:val="24"/>
              </w:rPr>
              <w:t>每份数据都保留两份并可实时切换。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vMerge w:val="continue"/>
            <w:vAlign w:val="center"/>
          </w:tcPr>
          <w:p>
            <w:pPr>
              <w:jc w:val="center"/>
              <w:rPr>
                <w:rFonts w:ascii="仿宋" w:hAnsi="仿宋" w:eastAsia="仿宋"/>
                <w:b/>
                <w:sz w:val="24"/>
              </w:rPr>
            </w:pPr>
          </w:p>
        </w:tc>
        <w:tc>
          <w:tcPr>
            <w:tcW w:w="3975" w:type="pct"/>
            <w:vAlign w:val="center"/>
          </w:tcPr>
          <w:p>
            <w:pPr>
              <w:rPr>
                <w:rFonts w:ascii="仿宋" w:hAnsi="仿宋" w:eastAsia="仿宋"/>
                <w:b/>
                <w:sz w:val="24"/>
              </w:rPr>
            </w:pPr>
            <w:r>
              <w:rPr>
                <w:rFonts w:hint="eastAsia" w:ascii="仿宋" w:hAnsi="仿宋" w:eastAsia="仿宋"/>
                <w:b/>
                <w:sz w:val="24"/>
              </w:rPr>
              <w:t>支持数据库在线升级、云内动态迁移、故障自动切换，实现业务秒级无缝切换，不中断用户服务。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vMerge w:val="restart"/>
            <w:vAlign w:val="center"/>
          </w:tcPr>
          <w:p>
            <w:pPr>
              <w:jc w:val="center"/>
              <w:rPr>
                <w:rFonts w:ascii="仿宋" w:hAnsi="仿宋" w:eastAsia="仿宋"/>
                <w:b/>
                <w:sz w:val="24"/>
              </w:rPr>
            </w:pPr>
            <w:r>
              <w:rPr>
                <w:rFonts w:hint="eastAsia" w:ascii="仿宋" w:hAnsi="仿宋" w:eastAsia="仿宋"/>
                <w:b/>
                <w:sz w:val="24"/>
              </w:rPr>
              <w:t>扩展功能</w:t>
            </w:r>
          </w:p>
        </w:tc>
        <w:tc>
          <w:tcPr>
            <w:tcW w:w="3975" w:type="pct"/>
            <w:vAlign w:val="center"/>
          </w:tcPr>
          <w:p>
            <w:pPr>
              <w:rPr>
                <w:rFonts w:ascii="仿宋" w:hAnsi="仿宋" w:eastAsia="仿宋"/>
                <w:b/>
                <w:sz w:val="24"/>
              </w:rPr>
            </w:pPr>
            <w:r>
              <w:rPr>
                <w:rFonts w:hint="eastAsia" w:ascii="仿宋" w:hAnsi="仿宋" w:eastAsia="仿宋"/>
                <w:b/>
                <w:sz w:val="24"/>
              </w:rPr>
              <w:t>按需开通，即开即用，为用户提供方便的Web管理界面。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vMerge w:val="continue"/>
            <w:vAlign w:val="center"/>
          </w:tcPr>
          <w:p>
            <w:pPr>
              <w:jc w:val="center"/>
              <w:rPr>
                <w:rFonts w:ascii="仿宋" w:hAnsi="仿宋" w:eastAsia="仿宋"/>
                <w:b/>
                <w:sz w:val="24"/>
              </w:rPr>
            </w:pPr>
          </w:p>
        </w:tc>
        <w:tc>
          <w:tcPr>
            <w:tcW w:w="3975" w:type="pct"/>
            <w:vAlign w:val="center"/>
          </w:tcPr>
          <w:p>
            <w:pPr>
              <w:rPr>
                <w:rFonts w:ascii="仿宋" w:hAnsi="仿宋" w:eastAsia="仿宋"/>
                <w:b/>
                <w:sz w:val="24"/>
              </w:rPr>
            </w:pPr>
            <w:r>
              <w:rPr>
                <w:rFonts w:hint="eastAsia" w:ascii="仿宋" w:hAnsi="仿宋" w:eastAsia="仿宋"/>
                <w:b/>
                <w:sz w:val="24"/>
              </w:rPr>
              <w:t>随着用户数和访问量的变化，可以弹性的调整数据库的规格，包含内存、连接数、IOPS、存储容量等，调整时服务不间断。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vMerge w:val="continue"/>
            <w:vAlign w:val="center"/>
          </w:tcPr>
          <w:p>
            <w:pPr>
              <w:jc w:val="center"/>
              <w:rPr>
                <w:rFonts w:ascii="仿宋" w:hAnsi="仿宋" w:eastAsia="仿宋"/>
                <w:b/>
                <w:sz w:val="24"/>
              </w:rPr>
            </w:pPr>
          </w:p>
        </w:tc>
        <w:tc>
          <w:tcPr>
            <w:tcW w:w="3975" w:type="pct"/>
            <w:vAlign w:val="center"/>
          </w:tcPr>
          <w:p>
            <w:pPr>
              <w:rPr>
                <w:rFonts w:ascii="仿宋" w:hAnsi="仿宋" w:eastAsia="仿宋"/>
                <w:b/>
                <w:sz w:val="24"/>
              </w:rPr>
            </w:pPr>
            <w:r>
              <w:rPr>
                <w:rFonts w:hint="eastAsia" w:ascii="仿宋" w:hAnsi="仿宋" w:eastAsia="仿宋"/>
                <w:b/>
                <w:sz w:val="24"/>
              </w:rPr>
              <w:t>提供数据导入、导出工具，方便用户进行数据迁移。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vMerge w:val="continue"/>
            <w:vAlign w:val="center"/>
          </w:tcPr>
          <w:p>
            <w:pPr>
              <w:jc w:val="center"/>
              <w:rPr>
                <w:rFonts w:ascii="仿宋" w:hAnsi="仿宋" w:eastAsia="仿宋"/>
                <w:b/>
                <w:sz w:val="24"/>
              </w:rPr>
            </w:pPr>
          </w:p>
        </w:tc>
        <w:tc>
          <w:tcPr>
            <w:tcW w:w="3975" w:type="pct"/>
            <w:vAlign w:val="center"/>
          </w:tcPr>
          <w:p>
            <w:pPr>
              <w:rPr>
                <w:rFonts w:ascii="仿宋" w:hAnsi="仿宋" w:eastAsia="仿宋"/>
                <w:b/>
                <w:sz w:val="24"/>
              </w:rPr>
            </w:pPr>
            <w:r>
              <w:rPr>
                <w:rFonts w:hint="eastAsia" w:ascii="仿宋" w:hAnsi="仿宋" w:eastAsia="仿宋"/>
                <w:b/>
                <w:sz w:val="24"/>
              </w:rPr>
              <w:t>提供完整的API接口、SDK开发包、文档说明。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vMerge w:val="continue"/>
            <w:vAlign w:val="center"/>
          </w:tcPr>
          <w:p>
            <w:pPr>
              <w:jc w:val="center"/>
              <w:rPr>
                <w:rFonts w:ascii="仿宋" w:hAnsi="仿宋" w:eastAsia="仿宋"/>
                <w:b/>
                <w:sz w:val="24"/>
              </w:rPr>
            </w:pPr>
          </w:p>
        </w:tc>
        <w:tc>
          <w:tcPr>
            <w:tcW w:w="3975" w:type="pct"/>
            <w:vAlign w:val="center"/>
          </w:tcPr>
          <w:p>
            <w:pPr>
              <w:rPr>
                <w:rFonts w:ascii="仿宋" w:hAnsi="仿宋" w:eastAsia="仿宋"/>
                <w:b/>
                <w:sz w:val="24"/>
              </w:rPr>
            </w:pPr>
            <w:r>
              <w:rPr>
                <w:rFonts w:hint="eastAsia" w:ascii="仿宋" w:hAnsi="仿宋" w:eastAsia="仿宋"/>
                <w:b/>
                <w:sz w:val="24"/>
              </w:rPr>
              <w:t>提供日志记录功能，包括错误日志、操作日志、访问日志等，可追查访问来源以及进行多维度的统计分析。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vMerge w:val="continue"/>
            <w:vAlign w:val="center"/>
          </w:tcPr>
          <w:p>
            <w:pPr>
              <w:jc w:val="center"/>
              <w:rPr>
                <w:rFonts w:ascii="仿宋" w:hAnsi="仿宋" w:eastAsia="仿宋"/>
                <w:b/>
                <w:sz w:val="24"/>
              </w:rPr>
            </w:pPr>
          </w:p>
        </w:tc>
        <w:tc>
          <w:tcPr>
            <w:tcW w:w="3975" w:type="pct"/>
            <w:vAlign w:val="center"/>
          </w:tcPr>
          <w:p>
            <w:pPr>
              <w:rPr>
                <w:rFonts w:ascii="仿宋" w:hAnsi="仿宋" w:eastAsia="仿宋"/>
                <w:b/>
                <w:sz w:val="24"/>
              </w:rPr>
            </w:pPr>
            <w:r>
              <w:rPr>
                <w:rFonts w:hint="eastAsia" w:ascii="仿宋" w:hAnsi="仿宋" w:eastAsia="仿宋"/>
                <w:b/>
                <w:sz w:val="24"/>
              </w:rPr>
              <w:t>支持具备自主知识产权的国产数据库。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vMerge w:val="restart"/>
            <w:vAlign w:val="center"/>
          </w:tcPr>
          <w:p>
            <w:pPr>
              <w:jc w:val="center"/>
              <w:rPr>
                <w:rFonts w:ascii="仿宋" w:hAnsi="仿宋" w:eastAsia="仿宋"/>
                <w:b/>
                <w:sz w:val="24"/>
              </w:rPr>
            </w:pPr>
            <w:r>
              <w:rPr>
                <w:rFonts w:hint="eastAsia" w:ascii="仿宋" w:hAnsi="仿宋" w:eastAsia="仿宋"/>
                <w:b/>
                <w:sz w:val="24"/>
              </w:rPr>
              <w:t>安全性</w:t>
            </w:r>
          </w:p>
        </w:tc>
        <w:tc>
          <w:tcPr>
            <w:tcW w:w="3975" w:type="pct"/>
            <w:vAlign w:val="center"/>
          </w:tcPr>
          <w:p>
            <w:pPr>
              <w:rPr>
                <w:rFonts w:ascii="仿宋" w:hAnsi="仿宋" w:eastAsia="仿宋"/>
                <w:b/>
                <w:sz w:val="24"/>
              </w:rPr>
            </w:pPr>
            <w:r>
              <w:rPr>
                <w:rFonts w:hint="eastAsia" w:ascii="仿宋" w:hAnsi="仿宋" w:eastAsia="仿宋"/>
                <w:b/>
                <w:sz w:val="24"/>
              </w:rPr>
              <w:t>支持IP授权访问。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vMerge w:val="continue"/>
            <w:vAlign w:val="center"/>
          </w:tcPr>
          <w:p>
            <w:pPr>
              <w:jc w:val="center"/>
              <w:rPr>
                <w:rFonts w:ascii="仿宋" w:hAnsi="仿宋" w:eastAsia="仿宋"/>
                <w:b/>
                <w:sz w:val="24"/>
              </w:rPr>
            </w:pPr>
          </w:p>
        </w:tc>
        <w:tc>
          <w:tcPr>
            <w:tcW w:w="3975" w:type="pct"/>
            <w:vAlign w:val="center"/>
          </w:tcPr>
          <w:p>
            <w:pPr>
              <w:rPr>
                <w:rFonts w:ascii="仿宋" w:hAnsi="仿宋" w:eastAsia="仿宋"/>
                <w:b/>
                <w:sz w:val="24"/>
              </w:rPr>
            </w:pPr>
            <w:r>
              <w:rPr>
                <w:rFonts w:hint="eastAsia" w:ascii="仿宋" w:hAnsi="仿宋" w:eastAsia="仿宋"/>
                <w:b/>
                <w:sz w:val="24"/>
              </w:rPr>
              <w:t>云服务端提供加密用户身份验证，提供不同的访问权限控制。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vMerge w:val="continue"/>
            <w:vAlign w:val="center"/>
          </w:tcPr>
          <w:p>
            <w:pPr>
              <w:jc w:val="center"/>
              <w:rPr>
                <w:rFonts w:ascii="仿宋" w:hAnsi="仿宋" w:eastAsia="仿宋"/>
                <w:b/>
                <w:sz w:val="24"/>
              </w:rPr>
            </w:pPr>
          </w:p>
        </w:tc>
        <w:tc>
          <w:tcPr>
            <w:tcW w:w="3975" w:type="pct"/>
            <w:vAlign w:val="center"/>
          </w:tcPr>
          <w:p>
            <w:pPr>
              <w:rPr>
                <w:rFonts w:ascii="仿宋" w:hAnsi="仿宋" w:eastAsia="仿宋"/>
                <w:b/>
                <w:sz w:val="24"/>
              </w:rPr>
            </w:pPr>
            <w:r>
              <w:rPr>
                <w:rFonts w:hint="eastAsia" w:ascii="仿宋" w:hAnsi="仿宋" w:eastAsia="仿宋"/>
                <w:b/>
                <w:sz w:val="24"/>
              </w:rPr>
              <w:t>提供数据库存储加密服务。</w:t>
            </w:r>
          </w:p>
        </w:tc>
      </w:tr>
    </w:tbl>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hint="eastAsia" w:ascii="仿宋" w:hAnsi="仿宋" w:eastAsia="仿宋"/>
          <w:b/>
          <w:sz w:val="24"/>
        </w:rPr>
      </w:pPr>
    </w:p>
    <w:p>
      <w:pPr>
        <w:spacing w:line="360" w:lineRule="auto"/>
        <w:rPr>
          <w:rFonts w:hint="eastAsia"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6、开放式存储服务要求</w:t>
      </w:r>
    </w:p>
    <w:tbl>
      <w:tblPr>
        <w:tblStyle w:val="4"/>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47"/>
        <w:gridCol w:w="67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shd w:val="clear" w:color="auto" w:fill="D9D9D9"/>
            <w:vAlign w:val="center"/>
          </w:tcPr>
          <w:p>
            <w:pPr>
              <w:jc w:val="center"/>
              <w:rPr>
                <w:rFonts w:ascii="仿宋" w:hAnsi="仿宋" w:eastAsia="仿宋"/>
                <w:b/>
                <w:sz w:val="24"/>
              </w:rPr>
            </w:pPr>
            <w:r>
              <w:rPr>
                <w:rFonts w:hint="eastAsia" w:ascii="仿宋" w:hAnsi="仿宋" w:eastAsia="仿宋"/>
                <w:b/>
                <w:sz w:val="24"/>
              </w:rPr>
              <w:t>指标项</w:t>
            </w:r>
          </w:p>
        </w:tc>
        <w:tc>
          <w:tcPr>
            <w:tcW w:w="3975" w:type="pct"/>
            <w:shd w:val="clear" w:color="auto" w:fill="D9D9D9"/>
            <w:vAlign w:val="center"/>
          </w:tcPr>
          <w:p>
            <w:pPr>
              <w:jc w:val="center"/>
              <w:rPr>
                <w:rFonts w:ascii="仿宋" w:hAnsi="仿宋" w:eastAsia="仿宋"/>
                <w:b/>
                <w:sz w:val="24"/>
              </w:rPr>
            </w:pPr>
            <w:r>
              <w:rPr>
                <w:rFonts w:hint="eastAsia" w:ascii="仿宋" w:hAnsi="仿宋" w:eastAsia="仿宋"/>
                <w:b/>
                <w:sz w:val="24"/>
              </w:rPr>
              <w:t>技术和性能要求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vMerge w:val="restart"/>
            <w:vAlign w:val="center"/>
          </w:tcPr>
          <w:p>
            <w:pPr>
              <w:jc w:val="center"/>
              <w:rPr>
                <w:rFonts w:ascii="仿宋" w:hAnsi="仿宋" w:eastAsia="仿宋"/>
                <w:b/>
                <w:sz w:val="24"/>
              </w:rPr>
            </w:pPr>
            <w:r>
              <w:rPr>
                <w:rFonts w:hint="eastAsia" w:ascii="仿宋" w:hAnsi="仿宋" w:eastAsia="仿宋"/>
                <w:b/>
                <w:sz w:val="24"/>
              </w:rPr>
              <w:t>服务标准</w:t>
            </w:r>
          </w:p>
        </w:tc>
        <w:tc>
          <w:tcPr>
            <w:tcW w:w="3975" w:type="pct"/>
            <w:vAlign w:val="center"/>
          </w:tcPr>
          <w:p>
            <w:pPr>
              <w:rPr>
                <w:rFonts w:ascii="仿宋" w:hAnsi="仿宋" w:eastAsia="仿宋"/>
                <w:b/>
                <w:sz w:val="24"/>
              </w:rPr>
            </w:pPr>
            <w:r>
              <w:rPr>
                <w:rFonts w:hint="eastAsia" w:ascii="仿宋" w:hAnsi="仿宋" w:eastAsia="仿宋"/>
                <w:b/>
                <w:sz w:val="24"/>
              </w:rPr>
              <w:t>数据不少于三份保存，保证数据安全。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vMerge w:val="continue"/>
            <w:vAlign w:val="center"/>
          </w:tcPr>
          <w:p>
            <w:pPr>
              <w:jc w:val="center"/>
              <w:rPr>
                <w:rFonts w:ascii="仿宋" w:hAnsi="仿宋" w:eastAsia="仿宋"/>
                <w:b/>
                <w:sz w:val="24"/>
              </w:rPr>
            </w:pPr>
          </w:p>
        </w:tc>
        <w:tc>
          <w:tcPr>
            <w:tcW w:w="3975" w:type="pct"/>
            <w:vAlign w:val="center"/>
          </w:tcPr>
          <w:p>
            <w:pPr>
              <w:rPr>
                <w:rFonts w:ascii="仿宋" w:hAnsi="仿宋" w:eastAsia="仿宋"/>
                <w:b/>
                <w:sz w:val="24"/>
              </w:rPr>
            </w:pPr>
            <w:r>
              <w:rPr>
                <w:rFonts w:hint="eastAsia" w:ascii="仿宋" w:hAnsi="仿宋" w:eastAsia="仿宋"/>
                <w:b/>
                <w:sz w:val="24"/>
              </w:rPr>
              <w:t>存储容量无限扩展。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vMerge w:val="restart"/>
            <w:vAlign w:val="center"/>
          </w:tcPr>
          <w:p>
            <w:pPr>
              <w:jc w:val="center"/>
              <w:rPr>
                <w:rFonts w:ascii="仿宋" w:hAnsi="仿宋" w:eastAsia="仿宋"/>
                <w:b/>
                <w:sz w:val="24"/>
              </w:rPr>
            </w:pPr>
            <w:r>
              <w:rPr>
                <w:rFonts w:hint="eastAsia" w:ascii="仿宋" w:hAnsi="仿宋" w:eastAsia="仿宋"/>
                <w:b/>
                <w:sz w:val="24"/>
              </w:rPr>
              <w:t>服务特性</w:t>
            </w:r>
          </w:p>
        </w:tc>
        <w:tc>
          <w:tcPr>
            <w:tcW w:w="3975" w:type="pct"/>
            <w:vAlign w:val="center"/>
          </w:tcPr>
          <w:p>
            <w:pPr>
              <w:rPr>
                <w:rFonts w:ascii="仿宋" w:hAnsi="仿宋" w:eastAsia="仿宋"/>
                <w:b/>
                <w:sz w:val="24"/>
              </w:rPr>
            </w:pPr>
            <w:r>
              <w:rPr>
                <w:rFonts w:hint="eastAsia" w:ascii="仿宋" w:hAnsi="仿宋" w:eastAsia="仿宋"/>
                <w:b/>
                <w:sz w:val="24"/>
              </w:rPr>
              <w:t>开放REST API服务接口，需提供相应的API接口文档。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vMerge w:val="continue"/>
            <w:vAlign w:val="center"/>
          </w:tcPr>
          <w:p>
            <w:pPr>
              <w:jc w:val="center"/>
              <w:rPr>
                <w:rFonts w:ascii="仿宋" w:hAnsi="仿宋" w:eastAsia="仿宋"/>
                <w:b/>
                <w:sz w:val="24"/>
              </w:rPr>
            </w:pPr>
          </w:p>
        </w:tc>
        <w:tc>
          <w:tcPr>
            <w:tcW w:w="3975" w:type="pct"/>
            <w:vAlign w:val="center"/>
          </w:tcPr>
          <w:p>
            <w:pPr>
              <w:rPr>
                <w:rFonts w:ascii="仿宋" w:hAnsi="仿宋" w:eastAsia="仿宋"/>
                <w:b/>
                <w:sz w:val="24"/>
              </w:rPr>
            </w:pPr>
            <w:r>
              <w:rPr>
                <w:rFonts w:hint="eastAsia" w:ascii="仿宋" w:hAnsi="仿宋" w:eastAsia="仿宋"/>
                <w:b/>
                <w:sz w:val="24"/>
              </w:rPr>
              <w:t>具备多层次安全防护和防DDoS攻击。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vMerge w:val="continue"/>
            <w:vAlign w:val="center"/>
          </w:tcPr>
          <w:p>
            <w:pPr>
              <w:jc w:val="center"/>
              <w:rPr>
                <w:rFonts w:ascii="仿宋" w:hAnsi="仿宋" w:eastAsia="仿宋"/>
                <w:b/>
                <w:sz w:val="24"/>
              </w:rPr>
            </w:pPr>
          </w:p>
        </w:tc>
        <w:tc>
          <w:tcPr>
            <w:tcW w:w="3975" w:type="pct"/>
            <w:vAlign w:val="center"/>
          </w:tcPr>
          <w:p>
            <w:pPr>
              <w:rPr>
                <w:rFonts w:ascii="仿宋" w:hAnsi="仿宋" w:eastAsia="仿宋"/>
                <w:b/>
                <w:sz w:val="24"/>
              </w:rPr>
            </w:pPr>
            <w:r>
              <w:rPr>
                <w:rFonts w:hint="eastAsia" w:ascii="仿宋" w:hAnsi="仿宋" w:eastAsia="仿宋"/>
                <w:b/>
                <w:sz w:val="24"/>
              </w:rPr>
              <w:t>具备多用户隔离机制。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vMerge w:val="continue"/>
            <w:vAlign w:val="center"/>
          </w:tcPr>
          <w:p>
            <w:pPr>
              <w:jc w:val="center"/>
              <w:rPr>
                <w:rFonts w:ascii="仿宋" w:hAnsi="仿宋" w:eastAsia="仿宋"/>
                <w:b/>
                <w:sz w:val="24"/>
              </w:rPr>
            </w:pPr>
          </w:p>
        </w:tc>
        <w:tc>
          <w:tcPr>
            <w:tcW w:w="3975" w:type="pct"/>
            <w:vAlign w:val="center"/>
          </w:tcPr>
          <w:p>
            <w:pPr>
              <w:rPr>
                <w:rFonts w:ascii="仿宋" w:hAnsi="仿宋" w:eastAsia="仿宋"/>
                <w:b/>
                <w:sz w:val="24"/>
              </w:rPr>
            </w:pPr>
            <w:r>
              <w:rPr>
                <w:rFonts w:hint="eastAsia" w:ascii="仿宋" w:hAnsi="仿宋" w:eastAsia="仿宋"/>
                <w:b/>
                <w:sz w:val="24"/>
              </w:rPr>
              <w:t xml:space="preserve">支持大文件的分片并发上传和下载，支持断点续传。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vMerge w:val="continue"/>
            <w:vAlign w:val="center"/>
          </w:tcPr>
          <w:p>
            <w:pPr>
              <w:jc w:val="center"/>
              <w:rPr>
                <w:rFonts w:ascii="仿宋" w:hAnsi="仿宋" w:eastAsia="仿宋"/>
                <w:b/>
                <w:sz w:val="24"/>
              </w:rPr>
            </w:pPr>
          </w:p>
        </w:tc>
        <w:tc>
          <w:tcPr>
            <w:tcW w:w="3975" w:type="pct"/>
            <w:vAlign w:val="center"/>
          </w:tcPr>
          <w:p>
            <w:pPr>
              <w:rPr>
                <w:rFonts w:ascii="仿宋" w:hAnsi="仿宋" w:eastAsia="仿宋"/>
                <w:b/>
                <w:sz w:val="24"/>
              </w:rPr>
            </w:pPr>
            <w:r>
              <w:rPr>
                <w:rFonts w:hint="eastAsia" w:ascii="仿宋" w:hAnsi="仿宋" w:eastAsia="仿宋"/>
                <w:b/>
                <w:sz w:val="24"/>
              </w:rPr>
              <w:t>提供日志记录功能，方便追查访问来源以及进行多维度的统计分析。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vMerge w:val="continue"/>
            <w:vAlign w:val="center"/>
          </w:tcPr>
          <w:p>
            <w:pPr>
              <w:jc w:val="center"/>
              <w:rPr>
                <w:rFonts w:ascii="仿宋" w:hAnsi="仿宋" w:eastAsia="仿宋"/>
                <w:b/>
                <w:sz w:val="24"/>
              </w:rPr>
            </w:pPr>
          </w:p>
        </w:tc>
        <w:tc>
          <w:tcPr>
            <w:tcW w:w="3975" w:type="pct"/>
            <w:vAlign w:val="center"/>
          </w:tcPr>
          <w:p>
            <w:pPr>
              <w:rPr>
                <w:rFonts w:ascii="仿宋" w:hAnsi="仿宋" w:eastAsia="仿宋"/>
                <w:b/>
                <w:sz w:val="24"/>
              </w:rPr>
            </w:pPr>
            <w:r>
              <w:rPr>
                <w:rFonts w:hint="eastAsia" w:ascii="仿宋" w:hAnsi="仿宋" w:eastAsia="仿宋"/>
                <w:b/>
                <w:sz w:val="24"/>
              </w:rPr>
              <w:t>提供标准 RESTful协议的API接口以及多语言的SDK。</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vMerge w:val="continue"/>
            <w:vAlign w:val="center"/>
          </w:tcPr>
          <w:p>
            <w:pPr>
              <w:jc w:val="center"/>
              <w:rPr>
                <w:rFonts w:ascii="仿宋" w:hAnsi="仿宋" w:eastAsia="仿宋"/>
                <w:b/>
                <w:sz w:val="24"/>
              </w:rPr>
            </w:pPr>
          </w:p>
        </w:tc>
        <w:tc>
          <w:tcPr>
            <w:tcW w:w="3975" w:type="pct"/>
            <w:vAlign w:val="center"/>
          </w:tcPr>
          <w:p>
            <w:pPr>
              <w:rPr>
                <w:rFonts w:ascii="仿宋" w:hAnsi="仿宋" w:eastAsia="仿宋"/>
                <w:b/>
                <w:sz w:val="24"/>
              </w:rPr>
            </w:pPr>
            <w:r>
              <w:rPr>
                <w:rFonts w:hint="eastAsia" w:ascii="仿宋" w:hAnsi="仿宋" w:eastAsia="仿宋"/>
                <w:b/>
                <w:sz w:val="24"/>
              </w:rPr>
              <w:t>提供服务端数据加密。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vMerge w:val="continue"/>
            <w:vAlign w:val="center"/>
          </w:tcPr>
          <w:p>
            <w:pPr>
              <w:jc w:val="center"/>
              <w:rPr>
                <w:rFonts w:ascii="仿宋" w:hAnsi="仿宋" w:eastAsia="仿宋"/>
                <w:b/>
                <w:sz w:val="24"/>
              </w:rPr>
            </w:pPr>
          </w:p>
        </w:tc>
        <w:tc>
          <w:tcPr>
            <w:tcW w:w="3975" w:type="pct"/>
            <w:vAlign w:val="center"/>
          </w:tcPr>
          <w:p>
            <w:pPr>
              <w:rPr>
                <w:rFonts w:ascii="仿宋" w:hAnsi="仿宋" w:eastAsia="仿宋"/>
                <w:b/>
                <w:sz w:val="24"/>
              </w:rPr>
            </w:pPr>
            <w:r>
              <w:rPr>
                <w:rFonts w:hint="eastAsia" w:ascii="仿宋" w:hAnsi="仿宋" w:eastAsia="仿宋"/>
                <w:b/>
                <w:sz w:val="24"/>
              </w:rPr>
              <w:t>提供对象（Object）的读、写、删除和拷贝等基本功能。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vAlign w:val="center"/>
          </w:tcPr>
          <w:p>
            <w:pPr>
              <w:jc w:val="center"/>
              <w:rPr>
                <w:rFonts w:ascii="仿宋" w:hAnsi="仿宋" w:eastAsia="仿宋"/>
                <w:b/>
                <w:sz w:val="24"/>
              </w:rPr>
            </w:pPr>
            <w:r>
              <w:rPr>
                <w:rFonts w:hint="eastAsia" w:ascii="仿宋" w:hAnsi="仿宋" w:eastAsia="仿宋"/>
                <w:b/>
                <w:sz w:val="24"/>
              </w:rPr>
              <w:t>服务能力</w:t>
            </w:r>
          </w:p>
        </w:tc>
        <w:tc>
          <w:tcPr>
            <w:tcW w:w="3975" w:type="pct"/>
            <w:vAlign w:val="center"/>
          </w:tcPr>
          <w:p>
            <w:pPr>
              <w:rPr>
                <w:rFonts w:ascii="仿宋" w:hAnsi="仿宋" w:eastAsia="仿宋"/>
                <w:b/>
                <w:sz w:val="24"/>
              </w:rPr>
            </w:pPr>
            <w:r>
              <w:rPr>
                <w:rFonts w:hint="eastAsia" w:ascii="仿宋" w:hAnsi="仿宋" w:eastAsia="仿宋"/>
                <w:b/>
                <w:sz w:val="24"/>
                <w:highlight w:val="green"/>
              </w:rPr>
              <w:t>支持设置对象软链接，类似文件的快捷方式。</w:t>
            </w:r>
          </w:p>
        </w:tc>
      </w:tr>
    </w:tbl>
    <w:p>
      <w:pPr>
        <w:spacing w:line="360" w:lineRule="auto"/>
        <w:rPr>
          <w:rFonts w:ascii="仿宋" w:hAnsi="仿宋" w:eastAsia="仿宋"/>
          <w:b/>
          <w:sz w:val="24"/>
        </w:rPr>
      </w:pPr>
    </w:p>
    <w:p>
      <w:pPr>
        <w:spacing w:line="360" w:lineRule="auto"/>
        <w:rPr>
          <w:rFonts w:ascii="仿宋" w:hAnsi="仿宋" w:eastAsia="仿宋"/>
          <w:b/>
          <w:sz w:val="24"/>
        </w:rPr>
      </w:pPr>
    </w:p>
    <w:tbl>
      <w:tblPr>
        <w:tblStyle w:val="4"/>
        <w:tblW w:w="5000" w:type="pct"/>
        <w:tblInd w:w="0" w:type="dxa"/>
        <w:tblLayout w:type="autofit"/>
        <w:tblCellMar>
          <w:top w:w="0" w:type="dxa"/>
          <w:left w:w="108" w:type="dxa"/>
          <w:bottom w:w="0" w:type="dxa"/>
          <w:right w:w="108" w:type="dxa"/>
        </w:tblCellMar>
      </w:tblPr>
      <w:tblGrid>
        <w:gridCol w:w="1166"/>
        <w:gridCol w:w="1166"/>
        <w:gridCol w:w="6190"/>
      </w:tblGrid>
      <w:tr>
        <w:tblPrEx>
          <w:tblCellMar>
            <w:top w:w="0" w:type="dxa"/>
            <w:left w:w="108" w:type="dxa"/>
            <w:bottom w:w="0" w:type="dxa"/>
            <w:right w:w="108" w:type="dxa"/>
          </w:tblCellMar>
        </w:tblPrEx>
        <w:trPr>
          <w:trHeight w:val="285" w:hRule="atLeast"/>
          <w:tblHeader/>
        </w:trPr>
        <w:tc>
          <w:tcPr>
            <w:tcW w:w="684" w:type="pct"/>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仿宋" w:hAnsi="仿宋" w:eastAsia="仿宋"/>
                <w:b/>
                <w:sz w:val="24"/>
              </w:rPr>
            </w:pPr>
            <w:r>
              <w:rPr>
                <w:rFonts w:hint="eastAsia" w:ascii="仿宋" w:hAnsi="仿宋" w:eastAsia="仿宋"/>
                <w:b/>
                <w:sz w:val="24"/>
              </w:rPr>
              <w:t>序号</w:t>
            </w:r>
          </w:p>
        </w:tc>
        <w:tc>
          <w:tcPr>
            <w:tcW w:w="684" w:type="pct"/>
            <w:tcBorders>
              <w:top w:val="single" w:color="auto" w:sz="8" w:space="0"/>
              <w:left w:val="nil"/>
              <w:bottom w:val="single" w:color="auto" w:sz="8" w:space="0"/>
              <w:right w:val="single" w:color="auto" w:sz="8" w:space="0"/>
            </w:tcBorders>
            <w:shd w:val="clear" w:color="auto" w:fill="auto"/>
            <w:vAlign w:val="center"/>
          </w:tcPr>
          <w:p>
            <w:pPr>
              <w:jc w:val="center"/>
              <w:rPr>
                <w:rFonts w:ascii="仿宋" w:hAnsi="仿宋" w:eastAsia="仿宋"/>
                <w:b/>
                <w:sz w:val="24"/>
              </w:rPr>
            </w:pPr>
            <w:r>
              <w:rPr>
                <w:rFonts w:hint="eastAsia" w:ascii="仿宋" w:hAnsi="仿宋" w:eastAsia="仿宋"/>
                <w:b/>
                <w:sz w:val="24"/>
              </w:rPr>
              <w:t>功能</w:t>
            </w:r>
          </w:p>
        </w:tc>
        <w:tc>
          <w:tcPr>
            <w:tcW w:w="3632" w:type="pct"/>
            <w:tcBorders>
              <w:top w:val="single" w:color="auto" w:sz="8" w:space="0"/>
              <w:left w:val="nil"/>
              <w:bottom w:val="single" w:color="auto" w:sz="8" w:space="0"/>
              <w:right w:val="single" w:color="auto" w:sz="8" w:space="0"/>
            </w:tcBorders>
            <w:shd w:val="clear" w:color="auto" w:fill="auto"/>
            <w:vAlign w:val="center"/>
          </w:tcPr>
          <w:p>
            <w:pPr>
              <w:jc w:val="center"/>
              <w:rPr>
                <w:rFonts w:ascii="仿宋" w:hAnsi="仿宋" w:eastAsia="仿宋"/>
                <w:b/>
                <w:sz w:val="24"/>
              </w:rPr>
            </w:pPr>
            <w:r>
              <w:rPr>
                <w:rFonts w:hint="eastAsia" w:ascii="仿宋" w:hAnsi="仿宋" w:eastAsia="仿宋"/>
                <w:b/>
                <w:sz w:val="24"/>
              </w:rPr>
              <w:t>招标内容要求</w:t>
            </w:r>
          </w:p>
        </w:tc>
      </w:tr>
      <w:tr>
        <w:tblPrEx>
          <w:tblCellMar>
            <w:top w:w="0" w:type="dxa"/>
            <w:left w:w="108" w:type="dxa"/>
            <w:bottom w:w="0" w:type="dxa"/>
            <w:right w:w="108" w:type="dxa"/>
          </w:tblCellMar>
        </w:tblPrEx>
        <w:trPr>
          <w:trHeight w:val="870" w:hRule="atLeast"/>
        </w:trPr>
        <w:tc>
          <w:tcPr>
            <w:tcW w:w="684"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仿宋" w:hAnsi="仿宋" w:eastAsia="仿宋"/>
                <w:b/>
                <w:sz w:val="24"/>
              </w:rPr>
            </w:pPr>
            <w:r>
              <w:rPr>
                <w:rFonts w:ascii="仿宋" w:hAnsi="仿宋" w:eastAsia="仿宋"/>
                <w:b/>
                <w:sz w:val="24"/>
              </w:rPr>
              <w:t>1</w:t>
            </w:r>
          </w:p>
        </w:tc>
        <w:tc>
          <w:tcPr>
            <w:tcW w:w="684"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★标准兼容性</w:t>
            </w:r>
          </w:p>
        </w:tc>
        <w:tc>
          <w:tcPr>
            <w:tcW w:w="3632"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至少支持</w:t>
            </w:r>
            <w:r>
              <w:rPr>
                <w:rFonts w:ascii="仿宋" w:hAnsi="仿宋" w:eastAsia="仿宋"/>
                <w:b/>
                <w:sz w:val="24"/>
              </w:rPr>
              <w:t>Amazon S3</w:t>
            </w:r>
            <w:r>
              <w:rPr>
                <w:rFonts w:hint="eastAsia" w:ascii="仿宋" w:hAnsi="仿宋" w:eastAsia="仿宋"/>
                <w:b/>
                <w:sz w:val="24"/>
              </w:rPr>
              <w:t>官方</w:t>
            </w:r>
            <w:r>
              <w:rPr>
                <w:rFonts w:ascii="仿宋" w:hAnsi="仿宋" w:eastAsia="仿宋"/>
                <w:b/>
                <w:sz w:val="24"/>
              </w:rPr>
              <w:t>SDK</w:t>
            </w:r>
            <w:r>
              <w:rPr>
                <w:rFonts w:hint="eastAsia" w:ascii="仿宋" w:hAnsi="仿宋" w:eastAsia="仿宋"/>
                <w:b/>
                <w:sz w:val="24"/>
              </w:rPr>
              <w:t>进行</w:t>
            </w:r>
            <w:r>
              <w:rPr>
                <w:rFonts w:ascii="仿宋" w:hAnsi="仿宋" w:eastAsia="仿宋"/>
                <w:b/>
                <w:sz w:val="24"/>
              </w:rPr>
              <w:t>Get</w:t>
            </w:r>
            <w:r>
              <w:rPr>
                <w:rFonts w:hint="eastAsia" w:ascii="仿宋" w:hAnsi="仿宋" w:eastAsia="仿宋"/>
                <w:b/>
                <w:sz w:val="24"/>
              </w:rPr>
              <w:t>，</w:t>
            </w:r>
            <w:r>
              <w:rPr>
                <w:rFonts w:ascii="仿宋" w:hAnsi="仿宋" w:eastAsia="仿宋"/>
                <w:b/>
                <w:sz w:val="24"/>
              </w:rPr>
              <w:t>Put</w:t>
            </w:r>
            <w:r>
              <w:rPr>
                <w:rFonts w:hint="eastAsia" w:ascii="仿宋" w:hAnsi="仿宋" w:eastAsia="仿宋"/>
                <w:b/>
                <w:sz w:val="24"/>
              </w:rPr>
              <w:t>，</w:t>
            </w:r>
            <w:r>
              <w:rPr>
                <w:rFonts w:ascii="仿宋" w:hAnsi="仿宋" w:eastAsia="仿宋"/>
                <w:b/>
                <w:sz w:val="24"/>
              </w:rPr>
              <w:t>Delete</w:t>
            </w:r>
            <w:r>
              <w:rPr>
                <w:rFonts w:hint="eastAsia" w:ascii="仿宋" w:hAnsi="仿宋" w:eastAsia="仿宋"/>
                <w:b/>
                <w:sz w:val="24"/>
              </w:rPr>
              <w:t>，</w:t>
            </w:r>
            <w:r>
              <w:rPr>
                <w:rFonts w:ascii="仿宋" w:hAnsi="仿宋" w:eastAsia="仿宋"/>
                <w:b/>
                <w:sz w:val="24"/>
              </w:rPr>
              <w:t>List</w:t>
            </w:r>
            <w:r>
              <w:rPr>
                <w:rFonts w:hint="eastAsia" w:ascii="仿宋" w:hAnsi="仿宋" w:eastAsia="仿宋"/>
                <w:b/>
                <w:sz w:val="24"/>
              </w:rPr>
              <w:t>操作（要求提供公有云官网说明截图证明）</w:t>
            </w:r>
          </w:p>
        </w:tc>
      </w:tr>
      <w:tr>
        <w:tblPrEx>
          <w:tblCellMar>
            <w:top w:w="0" w:type="dxa"/>
            <w:left w:w="108" w:type="dxa"/>
            <w:bottom w:w="0" w:type="dxa"/>
            <w:right w:w="108" w:type="dxa"/>
          </w:tblCellMar>
        </w:tblPrEx>
        <w:trPr>
          <w:trHeight w:val="870" w:hRule="atLeast"/>
        </w:trPr>
        <w:tc>
          <w:tcPr>
            <w:tcW w:w="684"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仿宋" w:hAnsi="仿宋" w:eastAsia="仿宋"/>
                <w:b/>
                <w:sz w:val="24"/>
              </w:rPr>
            </w:pPr>
            <w:r>
              <w:rPr>
                <w:rFonts w:ascii="仿宋" w:hAnsi="仿宋" w:eastAsia="仿宋"/>
                <w:b/>
                <w:sz w:val="24"/>
              </w:rPr>
              <w:t>2</w:t>
            </w:r>
          </w:p>
        </w:tc>
        <w:tc>
          <w:tcPr>
            <w:tcW w:w="68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★业务可用性</w:t>
            </w:r>
          </w:p>
        </w:tc>
        <w:tc>
          <w:tcPr>
            <w:tcW w:w="3632" w:type="pct"/>
            <w:tcBorders>
              <w:top w:val="nil"/>
              <w:left w:val="nil"/>
              <w:bottom w:val="nil"/>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承诺在合同期内每年用户云服务业务可用时间的概率，即每年实际可用时间</w:t>
            </w:r>
            <w:r>
              <w:rPr>
                <w:rFonts w:ascii="仿宋" w:hAnsi="仿宋" w:eastAsia="仿宋"/>
                <w:b/>
                <w:sz w:val="24"/>
              </w:rPr>
              <w:t>/(</w:t>
            </w:r>
            <w:r>
              <w:rPr>
                <w:rFonts w:hint="eastAsia" w:ascii="仿宋" w:hAnsi="仿宋" w:eastAsia="仿宋"/>
                <w:b/>
                <w:sz w:val="24"/>
              </w:rPr>
              <w:t>实际可用时间</w:t>
            </w:r>
            <w:r>
              <w:rPr>
                <w:rFonts w:ascii="仿宋" w:hAnsi="仿宋" w:eastAsia="仿宋"/>
                <w:b/>
                <w:sz w:val="24"/>
              </w:rPr>
              <w:t>+</w:t>
            </w:r>
            <w:r>
              <w:rPr>
                <w:rFonts w:hint="eastAsia" w:ascii="仿宋" w:hAnsi="仿宋" w:eastAsia="仿宋"/>
                <w:b/>
                <w:sz w:val="24"/>
              </w:rPr>
              <w:t>不可用时间</w:t>
            </w:r>
            <w:r>
              <w:rPr>
                <w:rFonts w:ascii="仿宋" w:hAnsi="仿宋" w:eastAsia="仿宋"/>
                <w:b/>
                <w:sz w:val="24"/>
              </w:rPr>
              <w:t>)</w:t>
            </w:r>
          </w:p>
        </w:tc>
      </w:tr>
      <w:tr>
        <w:tblPrEx>
          <w:tblCellMar>
            <w:top w:w="0" w:type="dxa"/>
            <w:left w:w="108" w:type="dxa"/>
            <w:bottom w:w="0" w:type="dxa"/>
            <w:right w:w="108" w:type="dxa"/>
          </w:tblCellMar>
        </w:tblPrEx>
        <w:trPr>
          <w:trHeight w:val="870" w:hRule="atLeast"/>
        </w:trPr>
        <w:tc>
          <w:tcPr>
            <w:tcW w:w="684"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b/>
                <w:sz w:val="24"/>
              </w:rPr>
            </w:pPr>
          </w:p>
        </w:tc>
        <w:tc>
          <w:tcPr>
            <w:tcW w:w="684"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b/>
                <w:sz w:val="24"/>
              </w:rPr>
            </w:pPr>
          </w:p>
        </w:tc>
        <w:tc>
          <w:tcPr>
            <w:tcW w:w="3632" w:type="pct"/>
            <w:tcBorders>
              <w:top w:val="nil"/>
              <w:left w:val="nil"/>
              <w:bottom w:val="nil"/>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对象存储：大于等于</w:t>
            </w:r>
            <w:r>
              <w:rPr>
                <w:rFonts w:ascii="仿宋" w:hAnsi="仿宋" w:eastAsia="仿宋"/>
                <w:b/>
                <w:sz w:val="24"/>
              </w:rPr>
              <w:t>99.95%</w:t>
            </w:r>
            <w:r>
              <w:rPr>
                <w:rFonts w:hint="eastAsia" w:ascii="仿宋" w:hAnsi="仿宋" w:eastAsia="仿宋"/>
                <w:b/>
                <w:sz w:val="24"/>
              </w:rPr>
              <w:t>。（每年不可用时间小于</w:t>
            </w:r>
            <w:r>
              <w:rPr>
                <w:rFonts w:ascii="仿宋" w:hAnsi="仿宋" w:eastAsia="仿宋"/>
                <w:b/>
                <w:sz w:val="24"/>
              </w:rPr>
              <w:t>4.4</w:t>
            </w:r>
            <w:r>
              <w:rPr>
                <w:rFonts w:hint="eastAsia" w:ascii="仿宋" w:hAnsi="仿宋" w:eastAsia="仿宋"/>
                <w:b/>
                <w:sz w:val="24"/>
              </w:rPr>
              <w:t>小时，需要提供工信部数据中心联盟可信云认证材料，可基于投标用云管理平台应用的公有云服务）</w:t>
            </w:r>
          </w:p>
        </w:tc>
      </w:tr>
      <w:tr>
        <w:tblPrEx>
          <w:tblCellMar>
            <w:top w:w="0" w:type="dxa"/>
            <w:left w:w="108" w:type="dxa"/>
            <w:bottom w:w="0" w:type="dxa"/>
            <w:right w:w="108" w:type="dxa"/>
          </w:tblCellMar>
        </w:tblPrEx>
        <w:trPr>
          <w:trHeight w:val="870" w:hRule="atLeast"/>
        </w:trPr>
        <w:tc>
          <w:tcPr>
            <w:tcW w:w="684"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b/>
                <w:sz w:val="24"/>
              </w:rPr>
            </w:pPr>
          </w:p>
        </w:tc>
        <w:tc>
          <w:tcPr>
            <w:tcW w:w="684"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b/>
                <w:sz w:val="24"/>
              </w:rPr>
            </w:pPr>
          </w:p>
        </w:tc>
        <w:tc>
          <w:tcPr>
            <w:tcW w:w="3632"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块存储：大于等于</w:t>
            </w:r>
            <w:r>
              <w:rPr>
                <w:rFonts w:ascii="仿宋" w:hAnsi="仿宋" w:eastAsia="仿宋"/>
                <w:b/>
                <w:sz w:val="24"/>
              </w:rPr>
              <w:t>99.95%</w:t>
            </w:r>
            <w:r>
              <w:rPr>
                <w:rFonts w:hint="eastAsia" w:ascii="仿宋" w:hAnsi="仿宋" w:eastAsia="仿宋"/>
                <w:b/>
                <w:sz w:val="24"/>
              </w:rPr>
              <w:t>。（每年不可用时间小于</w:t>
            </w:r>
            <w:r>
              <w:rPr>
                <w:rFonts w:ascii="仿宋" w:hAnsi="仿宋" w:eastAsia="仿宋"/>
                <w:b/>
                <w:sz w:val="24"/>
              </w:rPr>
              <w:t>4.4</w:t>
            </w:r>
            <w:r>
              <w:rPr>
                <w:rFonts w:hint="eastAsia" w:ascii="仿宋" w:hAnsi="仿宋" w:eastAsia="仿宋"/>
                <w:b/>
                <w:sz w:val="24"/>
              </w:rPr>
              <w:t>小时，需要提供工信部数据中心联盟可信云认证材料，可基于投标用云管理平台应用的公有云服务）</w:t>
            </w:r>
          </w:p>
        </w:tc>
      </w:tr>
      <w:tr>
        <w:tblPrEx>
          <w:tblCellMar>
            <w:top w:w="0" w:type="dxa"/>
            <w:left w:w="108" w:type="dxa"/>
            <w:bottom w:w="0" w:type="dxa"/>
            <w:right w:w="108" w:type="dxa"/>
          </w:tblCellMar>
        </w:tblPrEx>
        <w:trPr>
          <w:trHeight w:val="870" w:hRule="atLeast"/>
        </w:trPr>
        <w:tc>
          <w:tcPr>
            <w:tcW w:w="684"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仿宋" w:hAnsi="仿宋" w:eastAsia="仿宋"/>
                <w:b/>
                <w:sz w:val="24"/>
              </w:rPr>
            </w:pPr>
            <w:r>
              <w:rPr>
                <w:rFonts w:ascii="仿宋" w:hAnsi="仿宋" w:eastAsia="仿宋"/>
                <w:b/>
                <w:sz w:val="24"/>
              </w:rPr>
              <w:t>3</w:t>
            </w:r>
          </w:p>
        </w:tc>
        <w:tc>
          <w:tcPr>
            <w:tcW w:w="68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数据持久性</w:t>
            </w:r>
          </w:p>
        </w:tc>
        <w:tc>
          <w:tcPr>
            <w:tcW w:w="3632" w:type="pct"/>
            <w:tcBorders>
              <w:top w:val="nil"/>
              <w:left w:val="nil"/>
              <w:bottom w:val="nil"/>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承诺在合同期内数据保存不丢的概率，即每年完好数据</w:t>
            </w:r>
            <w:r>
              <w:rPr>
                <w:rFonts w:ascii="仿宋" w:hAnsi="仿宋" w:eastAsia="仿宋"/>
                <w:b/>
                <w:sz w:val="24"/>
              </w:rPr>
              <w:t>/(</w:t>
            </w:r>
            <w:r>
              <w:rPr>
                <w:rFonts w:hint="eastAsia" w:ascii="仿宋" w:hAnsi="仿宋" w:eastAsia="仿宋"/>
                <w:b/>
                <w:sz w:val="24"/>
              </w:rPr>
              <w:t>完好数据</w:t>
            </w:r>
            <w:r>
              <w:rPr>
                <w:rFonts w:ascii="仿宋" w:hAnsi="仿宋" w:eastAsia="仿宋"/>
                <w:b/>
                <w:sz w:val="24"/>
              </w:rPr>
              <w:t>+</w:t>
            </w:r>
            <w:r>
              <w:rPr>
                <w:rFonts w:hint="eastAsia" w:ascii="仿宋" w:hAnsi="仿宋" w:eastAsia="仿宋"/>
                <w:b/>
                <w:sz w:val="24"/>
              </w:rPr>
              <w:t>丢失数据</w:t>
            </w:r>
            <w:r>
              <w:rPr>
                <w:rFonts w:ascii="仿宋" w:hAnsi="仿宋" w:eastAsia="仿宋"/>
                <w:b/>
                <w:sz w:val="24"/>
              </w:rPr>
              <w:t>)</w:t>
            </w:r>
          </w:p>
        </w:tc>
      </w:tr>
      <w:tr>
        <w:tblPrEx>
          <w:tblCellMar>
            <w:top w:w="0" w:type="dxa"/>
            <w:left w:w="108" w:type="dxa"/>
            <w:bottom w:w="0" w:type="dxa"/>
            <w:right w:w="108" w:type="dxa"/>
          </w:tblCellMar>
        </w:tblPrEx>
        <w:trPr>
          <w:trHeight w:val="870" w:hRule="atLeast"/>
        </w:trPr>
        <w:tc>
          <w:tcPr>
            <w:tcW w:w="684"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b/>
                <w:sz w:val="24"/>
              </w:rPr>
            </w:pPr>
          </w:p>
        </w:tc>
        <w:tc>
          <w:tcPr>
            <w:tcW w:w="684"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b/>
                <w:sz w:val="24"/>
              </w:rPr>
            </w:pPr>
          </w:p>
        </w:tc>
        <w:tc>
          <w:tcPr>
            <w:tcW w:w="3632" w:type="pct"/>
            <w:tcBorders>
              <w:top w:val="nil"/>
              <w:left w:val="nil"/>
              <w:bottom w:val="nil"/>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对象存储：大于等于</w:t>
            </w:r>
            <w:r>
              <w:rPr>
                <w:rFonts w:ascii="仿宋" w:hAnsi="仿宋" w:eastAsia="仿宋"/>
                <w:b/>
                <w:sz w:val="24"/>
              </w:rPr>
              <w:t>99.99%</w:t>
            </w:r>
            <w:r>
              <w:rPr>
                <w:rFonts w:hint="eastAsia" w:ascii="仿宋" w:hAnsi="仿宋" w:eastAsia="仿宋"/>
                <w:b/>
                <w:sz w:val="24"/>
              </w:rPr>
              <w:t>（需要提供工信部数据中心联盟可信云认证材料，以工信部数据中心联盟官网认证指标为准（需在线查证），可基于投标用云管理平台应用的公有云服务）</w:t>
            </w:r>
          </w:p>
        </w:tc>
      </w:tr>
      <w:tr>
        <w:tblPrEx>
          <w:tblCellMar>
            <w:top w:w="0" w:type="dxa"/>
            <w:left w:w="108" w:type="dxa"/>
            <w:bottom w:w="0" w:type="dxa"/>
            <w:right w:w="108" w:type="dxa"/>
          </w:tblCellMar>
        </w:tblPrEx>
        <w:trPr>
          <w:trHeight w:val="870" w:hRule="atLeast"/>
        </w:trPr>
        <w:tc>
          <w:tcPr>
            <w:tcW w:w="684"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b/>
                <w:sz w:val="24"/>
              </w:rPr>
            </w:pPr>
          </w:p>
        </w:tc>
        <w:tc>
          <w:tcPr>
            <w:tcW w:w="684"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b/>
                <w:sz w:val="24"/>
              </w:rPr>
            </w:pPr>
          </w:p>
        </w:tc>
        <w:tc>
          <w:tcPr>
            <w:tcW w:w="3632"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块存储：：大于等于</w:t>
            </w:r>
            <w:r>
              <w:rPr>
                <w:rFonts w:ascii="仿宋" w:hAnsi="仿宋" w:eastAsia="仿宋"/>
                <w:b/>
                <w:sz w:val="24"/>
              </w:rPr>
              <w:t>99.99%</w:t>
            </w:r>
            <w:r>
              <w:rPr>
                <w:rFonts w:hint="eastAsia" w:ascii="仿宋" w:hAnsi="仿宋" w:eastAsia="仿宋"/>
                <w:b/>
                <w:sz w:val="24"/>
              </w:rPr>
              <w:t>。（每年不可用时间小于</w:t>
            </w:r>
            <w:r>
              <w:rPr>
                <w:rFonts w:ascii="仿宋" w:hAnsi="仿宋" w:eastAsia="仿宋"/>
                <w:b/>
                <w:sz w:val="24"/>
              </w:rPr>
              <w:t>4.4</w:t>
            </w:r>
            <w:r>
              <w:rPr>
                <w:rFonts w:hint="eastAsia" w:ascii="仿宋" w:hAnsi="仿宋" w:eastAsia="仿宋"/>
                <w:b/>
                <w:sz w:val="24"/>
              </w:rPr>
              <w:t>小时，需要提供工信部数据中心联盟可信云认证材料，可基于投标用云管理平台应用的公有云服务）</w:t>
            </w:r>
          </w:p>
        </w:tc>
      </w:tr>
      <w:tr>
        <w:tblPrEx>
          <w:tblCellMar>
            <w:top w:w="0" w:type="dxa"/>
            <w:left w:w="108" w:type="dxa"/>
            <w:bottom w:w="0" w:type="dxa"/>
            <w:right w:w="108" w:type="dxa"/>
          </w:tblCellMar>
        </w:tblPrEx>
        <w:trPr>
          <w:trHeight w:val="870" w:hRule="atLeast"/>
        </w:trPr>
        <w:tc>
          <w:tcPr>
            <w:tcW w:w="684"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仿宋" w:hAnsi="仿宋" w:eastAsia="仿宋"/>
                <w:b/>
                <w:sz w:val="24"/>
              </w:rPr>
            </w:pPr>
            <w:r>
              <w:rPr>
                <w:rFonts w:hint="eastAsia" w:ascii="仿宋" w:hAnsi="仿宋" w:eastAsia="仿宋"/>
                <w:b/>
                <w:sz w:val="24"/>
              </w:rPr>
              <w:t>4</w:t>
            </w:r>
          </w:p>
        </w:tc>
        <w:tc>
          <w:tcPr>
            <w:tcW w:w="684"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数据可销毁性</w:t>
            </w:r>
          </w:p>
        </w:tc>
        <w:tc>
          <w:tcPr>
            <w:tcW w:w="3632"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承诺在用户要求删除数据或设备在弃置、转售前必须将其所有数据彻底删除，并无法复原</w:t>
            </w:r>
          </w:p>
        </w:tc>
      </w:tr>
      <w:tr>
        <w:tblPrEx>
          <w:tblCellMar>
            <w:top w:w="0" w:type="dxa"/>
            <w:left w:w="108" w:type="dxa"/>
            <w:bottom w:w="0" w:type="dxa"/>
            <w:right w:w="108" w:type="dxa"/>
          </w:tblCellMar>
        </w:tblPrEx>
        <w:trPr>
          <w:trHeight w:val="870" w:hRule="atLeast"/>
        </w:trPr>
        <w:tc>
          <w:tcPr>
            <w:tcW w:w="684"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仿宋" w:hAnsi="仿宋" w:eastAsia="仿宋"/>
                <w:b/>
                <w:sz w:val="24"/>
              </w:rPr>
            </w:pPr>
            <w:r>
              <w:rPr>
                <w:rFonts w:hint="eastAsia" w:ascii="仿宋" w:hAnsi="仿宋" w:eastAsia="仿宋"/>
                <w:b/>
                <w:sz w:val="24"/>
              </w:rPr>
              <w:t>5</w:t>
            </w:r>
          </w:p>
        </w:tc>
        <w:tc>
          <w:tcPr>
            <w:tcW w:w="684"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数据可迁移性</w:t>
            </w:r>
          </w:p>
        </w:tc>
        <w:tc>
          <w:tcPr>
            <w:tcW w:w="3632"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承诺用户能够控制数据的迁移，保证启用或弃用该云服务时，数据能迁入和迁出</w:t>
            </w:r>
          </w:p>
        </w:tc>
      </w:tr>
      <w:tr>
        <w:tblPrEx>
          <w:tblCellMar>
            <w:top w:w="0" w:type="dxa"/>
            <w:left w:w="108" w:type="dxa"/>
            <w:bottom w:w="0" w:type="dxa"/>
            <w:right w:w="108" w:type="dxa"/>
          </w:tblCellMar>
        </w:tblPrEx>
        <w:trPr>
          <w:trHeight w:val="870" w:hRule="atLeast"/>
        </w:trPr>
        <w:tc>
          <w:tcPr>
            <w:tcW w:w="684"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仿宋" w:hAnsi="仿宋" w:eastAsia="仿宋"/>
                <w:b/>
                <w:sz w:val="24"/>
              </w:rPr>
            </w:pPr>
            <w:r>
              <w:rPr>
                <w:rFonts w:hint="eastAsia" w:ascii="仿宋" w:hAnsi="仿宋" w:eastAsia="仿宋"/>
                <w:b/>
                <w:sz w:val="24"/>
              </w:rPr>
              <w:t>6</w:t>
            </w:r>
          </w:p>
        </w:tc>
        <w:tc>
          <w:tcPr>
            <w:tcW w:w="684"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数据私密性</w:t>
            </w:r>
          </w:p>
        </w:tc>
        <w:tc>
          <w:tcPr>
            <w:tcW w:w="3632"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承诺用户应有加密或隔离等手段保证同一物理资源池的用户数据互不可见</w:t>
            </w:r>
          </w:p>
        </w:tc>
      </w:tr>
      <w:tr>
        <w:tblPrEx>
          <w:tblCellMar>
            <w:top w:w="0" w:type="dxa"/>
            <w:left w:w="108" w:type="dxa"/>
            <w:bottom w:w="0" w:type="dxa"/>
            <w:right w:w="108" w:type="dxa"/>
          </w:tblCellMar>
        </w:tblPrEx>
        <w:trPr>
          <w:trHeight w:val="870" w:hRule="atLeast"/>
        </w:trPr>
        <w:tc>
          <w:tcPr>
            <w:tcW w:w="684"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仿宋" w:hAnsi="仿宋" w:eastAsia="仿宋"/>
                <w:b/>
                <w:sz w:val="24"/>
              </w:rPr>
            </w:pPr>
            <w:r>
              <w:rPr>
                <w:rFonts w:hint="eastAsia" w:ascii="仿宋" w:hAnsi="仿宋" w:eastAsia="仿宋"/>
                <w:b/>
                <w:sz w:val="24"/>
              </w:rPr>
              <w:t>7</w:t>
            </w:r>
          </w:p>
        </w:tc>
        <w:tc>
          <w:tcPr>
            <w:tcW w:w="684"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数据归属</w:t>
            </w:r>
          </w:p>
        </w:tc>
        <w:tc>
          <w:tcPr>
            <w:tcW w:w="3632"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承诺数据所有权归属医院，未授权条件下不得利用数据进行任何形式的开发、挖掘、应用</w:t>
            </w:r>
          </w:p>
        </w:tc>
      </w:tr>
      <w:tr>
        <w:tblPrEx>
          <w:tblCellMar>
            <w:top w:w="0" w:type="dxa"/>
            <w:left w:w="108" w:type="dxa"/>
            <w:bottom w:w="0" w:type="dxa"/>
            <w:right w:w="108" w:type="dxa"/>
          </w:tblCellMar>
        </w:tblPrEx>
        <w:trPr>
          <w:trHeight w:val="870" w:hRule="atLeast"/>
        </w:trPr>
        <w:tc>
          <w:tcPr>
            <w:tcW w:w="684"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仿宋" w:hAnsi="仿宋" w:eastAsia="仿宋"/>
                <w:b/>
                <w:sz w:val="24"/>
              </w:rPr>
            </w:pPr>
            <w:r>
              <w:rPr>
                <w:rFonts w:hint="eastAsia" w:ascii="仿宋" w:hAnsi="仿宋" w:eastAsia="仿宋"/>
                <w:b/>
                <w:sz w:val="24"/>
              </w:rPr>
              <w:t>8</w:t>
            </w:r>
          </w:p>
        </w:tc>
        <w:tc>
          <w:tcPr>
            <w:tcW w:w="684"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★数据备份</w:t>
            </w:r>
          </w:p>
        </w:tc>
        <w:tc>
          <w:tcPr>
            <w:tcW w:w="3632"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承诺提供不少于一主两备的备份模式</w:t>
            </w:r>
          </w:p>
        </w:tc>
      </w:tr>
      <w:tr>
        <w:tblPrEx>
          <w:tblCellMar>
            <w:top w:w="0" w:type="dxa"/>
            <w:left w:w="108" w:type="dxa"/>
            <w:bottom w:w="0" w:type="dxa"/>
            <w:right w:w="108" w:type="dxa"/>
          </w:tblCellMar>
        </w:tblPrEx>
        <w:trPr>
          <w:trHeight w:val="870" w:hRule="atLeast"/>
        </w:trPr>
        <w:tc>
          <w:tcPr>
            <w:tcW w:w="684"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仿宋" w:hAnsi="仿宋" w:eastAsia="仿宋"/>
                <w:b/>
                <w:sz w:val="24"/>
              </w:rPr>
            </w:pPr>
            <w:r>
              <w:rPr>
                <w:rFonts w:hint="eastAsia" w:ascii="仿宋" w:hAnsi="仿宋" w:eastAsia="仿宋"/>
                <w:b/>
                <w:sz w:val="24"/>
              </w:rPr>
              <w:t>9</w:t>
            </w:r>
          </w:p>
        </w:tc>
        <w:tc>
          <w:tcPr>
            <w:tcW w:w="684"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数据知情权</w:t>
            </w:r>
          </w:p>
        </w:tc>
        <w:tc>
          <w:tcPr>
            <w:tcW w:w="3632"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承诺用户能了解数据存储位置和使用的知情程度。可以根据用户要求提供数据存储、备份的物理位置，以及是否直接或间接使用了用户数据</w:t>
            </w:r>
          </w:p>
        </w:tc>
      </w:tr>
      <w:tr>
        <w:tblPrEx>
          <w:tblCellMar>
            <w:top w:w="0" w:type="dxa"/>
            <w:left w:w="108" w:type="dxa"/>
            <w:bottom w:w="0" w:type="dxa"/>
            <w:right w:w="108" w:type="dxa"/>
          </w:tblCellMar>
        </w:tblPrEx>
        <w:trPr>
          <w:trHeight w:val="870" w:hRule="atLeast"/>
        </w:trPr>
        <w:tc>
          <w:tcPr>
            <w:tcW w:w="684"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仿宋" w:hAnsi="仿宋" w:eastAsia="仿宋"/>
                <w:b/>
                <w:sz w:val="24"/>
              </w:rPr>
            </w:pPr>
            <w:r>
              <w:rPr>
                <w:rFonts w:ascii="仿宋" w:hAnsi="仿宋" w:eastAsia="仿宋"/>
                <w:b/>
                <w:sz w:val="24"/>
              </w:rPr>
              <w:t>1</w:t>
            </w:r>
            <w:r>
              <w:rPr>
                <w:rFonts w:hint="eastAsia" w:ascii="仿宋" w:hAnsi="仿宋" w:eastAsia="仿宋"/>
                <w:b/>
                <w:sz w:val="24"/>
              </w:rPr>
              <w:t>0</w:t>
            </w:r>
          </w:p>
        </w:tc>
        <w:tc>
          <w:tcPr>
            <w:tcW w:w="684"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数据可审查性</w:t>
            </w:r>
          </w:p>
        </w:tc>
        <w:tc>
          <w:tcPr>
            <w:tcW w:w="3632"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承诺用户在必要的条件下由于合规或是安全取证调查等原因可以提供相关的信息：如关键组件的运行日志</w:t>
            </w:r>
          </w:p>
        </w:tc>
      </w:tr>
      <w:tr>
        <w:tblPrEx>
          <w:tblCellMar>
            <w:top w:w="0" w:type="dxa"/>
            <w:left w:w="108" w:type="dxa"/>
            <w:bottom w:w="0" w:type="dxa"/>
            <w:right w:w="108" w:type="dxa"/>
          </w:tblCellMar>
        </w:tblPrEx>
        <w:trPr>
          <w:trHeight w:val="870" w:hRule="atLeast"/>
        </w:trPr>
        <w:tc>
          <w:tcPr>
            <w:tcW w:w="684"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仿宋" w:hAnsi="仿宋" w:eastAsia="仿宋"/>
                <w:b/>
                <w:sz w:val="24"/>
              </w:rPr>
            </w:pPr>
            <w:r>
              <w:rPr>
                <w:rFonts w:ascii="仿宋" w:hAnsi="仿宋" w:eastAsia="仿宋"/>
                <w:b/>
                <w:sz w:val="24"/>
              </w:rPr>
              <w:t>1</w:t>
            </w:r>
            <w:r>
              <w:rPr>
                <w:rFonts w:hint="eastAsia" w:ascii="仿宋" w:hAnsi="仿宋" w:eastAsia="仿宋"/>
                <w:b/>
                <w:sz w:val="24"/>
              </w:rPr>
              <w:t>1</w:t>
            </w:r>
          </w:p>
        </w:tc>
        <w:tc>
          <w:tcPr>
            <w:tcW w:w="68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服务计量准确性</w:t>
            </w:r>
          </w:p>
        </w:tc>
        <w:tc>
          <w:tcPr>
            <w:tcW w:w="3632" w:type="pct"/>
            <w:tcBorders>
              <w:top w:val="nil"/>
              <w:left w:val="nil"/>
              <w:bottom w:val="nil"/>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支持实时用量统计</w:t>
            </w:r>
          </w:p>
        </w:tc>
      </w:tr>
      <w:tr>
        <w:tblPrEx>
          <w:tblCellMar>
            <w:top w:w="0" w:type="dxa"/>
            <w:left w:w="108" w:type="dxa"/>
            <w:bottom w:w="0" w:type="dxa"/>
            <w:right w:w="108" w:type="dxa"/>
          </w:tblCellMar>
        </w:tblPrEx>
        <w:trPr>
          <w:trHeight w:val="870" w:hRule="atLeast"/>
        </w:trPr>
        <w:tc>
          <w:tcPr>
            <w:tcW w:w="684"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b/>
                <w:sz w:val="24"/>
              </w:rPr>
            </w:pPr>
          </w:p>
        </w:tc>
        <w:tc>
          <w:tcPr>
            <w:tcW w:w="684"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b/>
                <w:sz w:val="24"/>
              </w:rPr>
            </w:pPr>
          </w:p>
        </w:tc>
        <w:tc>
          <w:tcPr>
            <w:tcW w:w="3632"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承诺用户有能力按用户实际的购买量计费</w:t>
            </w:r>
          </w:p>
        </w:tc>
      </w:tr>
      <w:tr>
        <w:tblPrEx>
          <w:tblCellMar>
            <w:top w:w="0" w:type="dxa"/>
            <w:left w:w="108" w:type="dxa"/>
            <w:bottom w:w="0" w:type="dxa"/>
            <w:right w:w="108" w:type="dxa"/>
          </w:tblCellMar>
        </w:tblPrEx>
        <w:trPr>
          <w:trHeight w:val="870" w:hRule="atLeast"/>
        </w:trPr>
        <w:tc>
          <w:tcPr>
            <w:tcW w:w="684"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仿宋" w:hAnsi="仿宋" w:eastAsia="仿宋"/>
                <w:b/>
                <w:sz w:val="24"/>
              </w:rPr>
            </w:pPr>
            <w:r>
              <w:rPr>
                <w:rFonts w:ascii="仿宋" w:hAnsi="仿宋" w:eastAsia="仿宋"/>
                <w:b/>
                <w:sz w:val="24"/>
              </w:rPr>
              <w:t>1</w:t>
            </w:r>
            <w:r>
              <w:rPr>
                <w:rFonts w:hint="eastAsia" w:ascii="仿宋" w:hAnsi="仿宋" w:eastAsia="仿宋"/>
                <w:b/>
                <w:sz w:val="24"/>
              </w:rPr>
              <w:t>2</w:t>
            </w:r>
          </w:p>
        </w:tc>
        <w:tc>
          <w:tcPr>
            <w:tcW w:w="684"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支持动态配额存储空间</w:t>
            </w:r>
          </w:p>
        </w:tc>
        <w:tc>
          <w:tcPr>
            <w:tcW w:w="3632"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支持海量存储，文件数量无限制，容量按用户需求扩展。支持动态配额存储空间，动态调整用户最大逻辑存储空间上限，从而提升存储空间的利用效率。配置多副本数据功能模块，降低数据逻辑损坏，保障数据安全</w:t>
            </w:r>
          </w:p>
        </w:tc>
      </w:tr>
      <w:tr>
        <w:tblPrEx>
          <w:tblCellMar>
            <w:top w:w="0" w:type="dxa"/>
            <w:left w:w="108" w:type="dxa"/>
            <w:bottom w:w="0" w:type="dxa"/>
            <w:right w:w="108" w:type="dxa"/>
          </w:tblCellMar>
        </w:tblPrEx>
        <w:trPr>
          <w:trHeight w:val="870" w:hRule="atLeast"/>
        </w:trPr>
        <w:tc>
          <w:tcPr>
            <w:tcW w:w="684"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仿宋" w:hAnsi="仿宋" w:eastAsia="仿宋"/>
                <w:b/>
                <w:sz w:val="24"/>
              </w:rPr>
            </w:pPr>
            <w:r>
              <w:rPr>
                <w:rFonts w:ascii="仿宋" w:hAnsi="仿宋" w:eastAsia="仿宋"/>
                <w:b/>
                <w:sz w:val="24"/>
              </w:rPr>
              <w:t>1</w:t>
            </w:r>
            <w:r>
              <w:rPr>
                <w:rFonts w:hint="eastAsia" w:ascii="仿宋" w:hAnsi="仿宋" w:eastAsia="仿宋"/>
                <w:b/>
                <w:sz w:val="24"/>
              </w:rPr>
              <w:t>3</w:t>
            </w:r>
          </w:p>
        </w:tc>
        <w:tc>
          <w:tcPr>
            <w:tcW w:w="684"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降低成本功能</w:t>
            </w:r>
          </w:p>
        </w:tc>
        <w:tc>
          <w:tcPr>
            <w:tcW w:w="3632"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支持纠删码</w:t>
            </w:r>
          </w:p>
        </w:tc>
      </w:tr>
      <w:tr>
        <w:tblPrEx>
          <w:tblCellMar>
            <w:top w:w="0" w:type="dxa"/>
            <w:left w:w="108" w:type="dxa"/>
            <w:bottom w:w="0" w:type="dxa"/>
            <w:right w:w="108" w:type="dxa"/>
          </w:tblCellMar>
        </w:tblPrEx>
        <w:trPr>
          <w:trHeight w:val="375" w:hRule="atLeast"/>
        </w:trPr>
        <w:tc>
          <w:tcPr>
            <w:tcW w:w="684"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仿宋" w:hAnsi="仿宋" w:eastAsia="仿宋"/>
                <w:b/>
                <w:sz w:val="24"/>
              </w:rPr>
            </w:pPr>
            <w:r>
              <w:rPr>
                <w:rFonts w:ascii="仿宋" w:hAnsi="仿宋" w:eastAsia="仿宋"/>
                <w:b/>
                <w:sz w:val="24"/>
              </w:rPr>
              <w:t>1</w:t>
            </w:r>
            <w:r>
              <w:rPr>
                <w:rFonts w:hint="eastAsia" w:ascii="仿宋" w:hAnsi="仿宋" w:eastAsia="仿宋"/>
                <w:b/>
                <w:sz w:val="24"/>
              </w:rPr>
              <w:t>4</w:t>
            </w:r>
          </w:p>
        </w:tc>
        <w:tc>
          <w:tcPr>
            <w:tcW w:w="68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接口功能性</w:t>
            </w:r>
          </w:p>
        </w:tc>
        <w:tc>
          <w:tcPr>
            <w:tcW w:w="3632" w:type="pct"/>
            <w:tcBorders>
              <w:top w:val="nil"/>
              <w:left w:val="nil"/>
              <w:bottom w:val="nil"/>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支持对象粒度的冗余策略</w:t>
            </w:r>
          </w:p>
        </w:tc>
      </w:tr>
      <w:tr>
        <w:tblPrEx>
          <w:tblCellMar>
            <w:top w:w="0" w:type="dxa"/>
            <w:left w:w="108" w:type="dxa"/>
            <w:bottom w:w="0" w:type="dxa"/>
            <w:right w:w="108" w:type="dxa"/>
          </w:tblCellMar>
        </w:tblPrEx>
        <w:trPr>
          <w:trHeight w:val="375" w:hRule="atLeast"/>
        </w:trPr>
        <w:tc>
          <w:tcPr>
            <w:tcW w:w="684"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b/>
                <w:sz w:val="24"/>
              </w:rPr>
            </w:pPr>
          </w:p>
        </w:tc>
        <w:tc>
          <w:tcPr>
            <w:tcW w:w="684"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b/>
                <w:sz w:val="24"/>
              </w:rPr>
            </w:pPr>
          </w:p>
        </w:tc>
        <w:tc>
          <w:tcPr>
            <w:tcW w:w="3632" w:type="pct"/>
            <w:tcBorders>
              <w:top w:val="nil"/>
              <w:left w:val="nil"/>
              <w:bottom w:val="nil"/>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支持存储对象的分片并发上传和下载，支持断点续传。</w:t>
            </w:r>
          </w:p>
        </w:tc>
      </w:tr>
      <w:tr>
        <w:tblPrEx>
          <w:tblCellMar>
            <w:top w:w="0" w:type="dxa"/>
            <w:left w:w="108" w:type="dxa"/>
            <w:bottom w:w="0" w:type="dxa"/>
            <w:right w:w="108" w:type="dxa"/>
          </w:tblCellMar>
        </w:tblPrEx>
        <w:trPr>
          <w:trHeight w:val="375" w:hRule="atLeast"/>
        </w:trPr>
        <w:tc>
          <w:tcPr>
            <w:tcW w:w="684"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b/>
                <w:sz w:val="24"/>
              </w:rPr>
            </w:pPr>
          </w:p>
        </w:tc>
        <w:tc>
          <w:tcPr>
            <w:tcW w:w="684"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b/>
                <w:sz w:val="24"/>
              </w:rPr>
            </w:pPr>
          </w:p>
        </w:tc>
        <w:tc>
          <w:tcPr>
            <w:tcW w:w="3632" w:type="pct"/>
            <w:tcBorders>
              <w:top w:val="nil"/>
              <w:left w:val="nil"/>
              <w:bottom w:val="nil"/>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支持网站托管</w:t>
            </w:r>
          </w:p>
        </w:tc>
      </w:tr>
      <w:tr>
        <w:tblPrEx>
          <w:tblCellMar>
            <w:top w:w="0" w:type="dxa"/>
            <w:left w:w="108" w:type="dxa"/>
            <w:bottom w:w="0" w:type="dxa"/>
            <w:right w:w="108" w:type="dxa"/>
          </w:tblCellMar>
        </w:tblPrEx>
        <w:trPr>
          <w:trHeight w:val="375" w:hRule="atLeast"/>
        </w:trPr>
        <w:tc>
          <w:tcPr>
            <w:tcW w:w="684"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b/>
                <w:sz w:val="24"/>
              </w:rPr>
            </w:pPr>
          </w:p>
        </w:tc>
        <w:tc>
          <w:tcPr>
            <w:tcW w:w="684"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b/>
                <w:sz w:val="24"/>
              </w:rPr>
            </w:pPr>
          </w:p>
        </w:tc>
        <w:tc>
          <w:tcPr>
            <w:tcW w:w="3632" w:type="pct"/>
            <w:tcBorders>
              <w:top w:val="nil"/>
              <w:left w:val="nil"/>
              <w:bottom w:val="nil"/>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支持共享对象</w:t>
            </w:r>
          </w:p>
        </w:tc>
      </w:tr>
      <w:tr>
        <w:tblPrEx>
          <w:tblCellMar>
            <w:top w:w="0" w:type="dxa"/>
            <w:left w:w="108" w:type="dxa"/>
            <w:bottom w:w="0" w:type="dxa"/>
            <w:right w:w="108" w:type="dxa"/>
          </w:tblCellMar>
        </w:tblPrEx>
        <w:trPr>
          <w:trHeight w:val="375" w:hRule="atLeast"/>
        </w:trPr>
        <w:tc>
          <w:tcPr>
            <w:tcW w:w="684"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b/>
                <w:sz w:val="24"/>
              </w:rPr>
            </w:pPr>
          </w:p>
        </w:tc>
        <w:tc>
          <w:tcPr>
            <w:tcW w:w="684"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b/>
                <w:sz w:val="24"/>
              </w:rPr>
            </w:pPr>
          </w:p>
        </w:tc>
        <w:tc>
          <w:tcPr>
            <w:tcW w:w="3632" w:type="pct"/>
            <w:tcBorders>
              <w:top w:val="nil"/>
              <w:left w:val="nil"/>
              <w:bottom w:val="nil"/>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具备异地冗余</w:t>
            </w:r>
          </w:p>
        </w:tc>
      </w:tr>
      <w:tr>
        <w:tblPrEx>
          <w:tblCellMar>
            <w:top w:w="0" w:type="dxa"/>
            <w:left w:w="108" w:type="dxa"/>
            <w:bottom w:w="0" w:type="dxa"/>
            <w:right w:w="108" w:type="dxa"/>
          </w:tblCellMar>
        </w:tblPrEx>
        <w:trPr>
          <w:trHeight w:val="375" w:hRule="atLeast"/>
        </w:trPr>
        <w:tc>
          <w:tcPr>
            <w:tcW w:w="684"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b/>
                <w:sz w:val="24"/>
              </w:rPr>
            </w:pPr>
          </w:p>
        </w:tc>
        <w:tc>
          <w:tcPr>
            <w:tcW w:w="684"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b/>
                <w:sz w:val="24"/>
              </w:rPr>
            </w:pPr>
          </w:p>
        </w:tc>
        <w:tc>
          <w:tcPr>
            <w:tcW w:w="3632"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具备多站点多活</w:t>
            </w:r>
          </w:p>
        </w:tc>
      </w:tr>
      <w:tr>
        <w:tblPrEx>
          <w:tblCellMar>
            <w:top w:w="0" w:type="dxa"/>
            <w:left w:w="108" w:type="dxa"/>
            <w:bottom w:w="0" w:type="dxa"/>
            <w:right w:w="108" w:type="dxa"/>
          </w:tblCellMar>
        </w:tblPrEx>
        <w:trPr>
          <w:trHeight w:val="375" w:hRule="atLeast"/>
        </w:trPr>
        <w:tc>
          <w:tcPr>
            <w:tcW w:w="684"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仿宋" w:hAnsi="仿宋" w:eastAsia="仿宋"/>
                <w:b/>
                <w:sz w:val="24"/>
              </w:rPr>
            </w:pPr>
            <w:r>
              <w:rPr>
                <w:rFonts w:ascii="仿宋" w:hAnsi="仿宋" w:eastAsia="仿宋"/>
                <w:b/>
                <w:sz w:val="24"/>
              </w:rPr>
              <w:t>1</w:t>
            </w:r>
            <w:r>
              <w:rPr>
                <w:rFonts w:hint="eastAsia" w:ascii="仿宋" w:hAnsi="仿宋" w:eastAsia="仿宋"/>
                <w:b/>
                <w:sz w:val="24"/>
              </w:rPr>
              <w:t>5</w:t>
            </w:r>
          </w:p>
        </w:tc>
        <w:tc>
          <w:tcPr>
            <w:tcW w:w="68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扩展功能</w:t>
            </w:r>
          </w:p>
        </w:tc>
        <w:tc>
          <w:tcPr>
            <w:tcW w:w="3632" w:type="pct"/>
            <w:tcBorders>
              <w:top w:val="nil"/>
              <w:left w:val="nil"/>
              <w:bottom w:val="nil"/>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具备自服务门户，提供易用的用户</w:t>
            </w:r>
            <w:r>
              <w:rPr>
                <w:rFonts w:ascii="仿宋" w:hAnsi="仿宋" w:eastAsia="仿宋"/>
                <w:b/>
                <w:sz w:val="24"/>
              </w:rPr>
              <w:t>Web</w:t>
            </w:r>
            <w:r>
              <w:rPr>
                <w:rFonts w:hint="eastAsia" w:ascii="仿宋" w:hAnsi="仿宋" w:eastAsia="仿宋"/>
                <w:b/>
                <w:sz w:val="24"/>
              </w:rPr>
              <w:t>控制台文件管理界面，与更多第三方工具、插件，满足各种应用需求</w:t>
            </w:r>
          </w:p>
        </w:tc>
      </w:tr>
      <w:tr>
        <w:tblPrEx>
          <w:tblCellMar>
            <w:top w:w="0" w:type="dxa"/>
            <w:left w:w="108" w:type="dxa"/>
            <w:bottom w:w="0" w:type="dxa"/>
            <w:right w:w="108" w:type="dxa"/>
          </w:tblCellMar>
        </w:tblPrEx>
        <w:trPr>
          <w:trHeight w:val="375" w:hRule="atLeast"/>
        </w:trPr>
        <w:tc>
          <w:tcPr>
            <w:tcW w:w="684"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b/>
                <w:sz w:val="24"/>
              </w:rPr>
            </w:pPr>
          </w:p>
        </w:tc>
        <w:tc>
          <w:tcPr>
            <w:tcW w:w="684"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b/>
                <w:sz w:val="24"/>
              </w:rPr>
            </w:pPr>
          </w:p>
        </w:tc>
        <w:tc>
          <w:tcPr>
            <w:tcW w:w="3632" w:type="pct"/>
            <w:tcBorders>
              <w:top w:val="nil"/>
              <w:left w:val="nil"/>
              <w:bottom w:val="nil"/>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提供完整的</w:t>
            </w:r>
            <w:r>
              <w:rPr>
                <w:rFonts w:ascii="仿宋" w:hAnsi="仿宋" w:eastAsia="仿宋"/>
                <w:b/>
                <w:sz w:val="24"/>
              </w:rPr>
              <w:t>API</w:t>
            </w:r>
            <w:r>
              <w:rPr>
                <w:rFonts w:hint="eastAsia" w:ascii="仿宋" w:hAnsi="仿宋" w:eastAsia="仿宋"/>
                <w:b/>
                <w:sz w:val="24"/>
              </w:rPr>
              <w:t>接口、</w:t>
            </w:r>
            <w:r>
              <w:rPr>
                <w:rFonts w:ascii="仿宋" w:hAnsi="仿宋" w:eastAsia="仿宋"/>
                <w:b/>
                <w:sz w:val="24"/>
              </w:rPr>
              <w:t>SDK</w:t>
            </w:r>
            <w:r>
              <w:rPr>
                <w:rFonts w:hint="eastAsia" w:ascii="仿宋" w:hAnsi="仿宋" w:eastAsia="仿宋"/>
                <w:b/>
                <w:sz w:val="24"/>
              </w:rPr>
              <w:t>开发包、文档说明</w:t>
            </w:r>
          </w:p>
        </w:tc>
      </w:tr>
      <w:tr>
        <w:tblPrEx>
          <w:tblCellMar>
            <w:top w:w="0" w:type="dxa"/>
            <w:left w:w="108" w:type="dxa"/>
            <w:bottom w:w="0" w:type="dxa"/>
            <w:right w:w="108" w:type="dxa"/>
          </w:tblCellMar>
        </w:tblPrEx>
        <w:trPr>
          <w:trHeight w:val="375" w:hRule="atLeast"/>
        </w:trPr>
        <w:tc>
          <w:tcPr>
            <w:tcW w:w="684"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b/>
                <w:sz w:val="24"/>
              </w:rPr>
            </w:pPr>
          </w:p>
        </w:tc>
        <w:tc>
          <w:tcPr>
            <w:tcW w:w="684"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b/>
                <w:sz w:val="24"/>
              </w:rPr>
            </w:pPr>
          </w:p>
        </w:tc>
        <w:tc>
          <w:tcPr>
            <w:tcW w:w="3632"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采用“去中心化”设计</w:t>
            </w:r>
          </w:p>
        </w:tc>
      </w:tr>
      <w:tr>
        <w:tblPrEx>
          <w:tblCellMar>
            <w:top w:w="0" w:type="dxa"/>
            <w:left w:w="108" w:type="dxa"/>
            <w:bottom w:w="0" w:type="dxa"/>
            <w:right w:w="108" w:type="dxa"/>
          </w:tblCellMar>
        </w:tblPrEx>
        <w:trPr>
          <w:trHeight w:val="375" w:hRule="atLeast"/>
        </w:trPr>
        <w:tc>
          <w:tcPr>
            <w:tcW w:w="684"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仿宋" w:hAnsi="仿宋" w:eastAsia="仿宋"/>
                <w:b/>
                <w:sz w:val="24"/>
              </w:rPr>
            </w:pPr>
            <w:r>
              <w:rPr>
                <w:rFonts w:ascii="仿宋" w:hAnsi="仿宋" w:eastAsia="仿宋"/>
                <w:b/>
                <w:sz w:val="24"/>
              </w:rPr>
              <w:t>1</w:t>
            </w:r>
            <w:r>
              <w:rPr>
                <w:rFonts w:hint="eastAsia" w:ascii="仿宋" w:hAnsi="仿宋" w:eastAsia="仿宋"/>
                <w:b/>
                <w:sz w:val="24"/>
              </w:rPr>
              <w:t>6</w:t>
            </w:r>
          </w:p>
        </w:tc>
        <w:tc>
          <w:tcPr>
            <w:tcW w:w="68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★安全性</w:t>
            </w:r>
          </w:p>
        </w:tc>
        <w:tc>
          <w:tcPr>
            <w:tcW w:w="3632" w:type="pct"/>
            <w:tcBorders>
              <w:top w:val="nil"/>
              <w:left w:val="nil"/>
              <w:bottom w:val="nil"/>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具备多租户隔离，支持子租户</w:t>
            </w:r>
          </w:p>
        </w:tc>
      </w:tr>
      <w:tr>
        <w:tblPrEx>
          <w:tblCellMar>
            <w:top w:w="0" w:type="dxa"/>
            <w:left w:w="108" w:type="dxa"/>
            <w:bottom w:w="0" w:type="dxa"/>
            <w:right w:w="108" w:type="dxa"/>
          </w:tblCellMar>
        </w:tblPrEx>
        <w:trPr>
          <w:trHeight w:val="375" w:hRule="atLeast"/>
        </w:trPr>
        <w:tc>
          <w:tcPr>
            <w:tcW w:w="684"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b/>
                <w:sz w:val="24"/>
              </w:rPr>
            </w:pPr>
          </w:p>
        </w:tc>
        <w:tc>
          <w:tcPr>
            <w:tcW w:w="684"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b/>
                <w:sz w:val="24"/>
              </w:rPr>
            </w:pPr>
          </w:p>
        </w:tc>
        <w:tc>
          <w:tcPr>
            <w:tcW w:w="3632" w:type="pct"/>
            <w:tcBorders>
              <w:top w:val="nil"/>
              <w:left w:val="nil"/>
              <w:bottom w:val="nil"/>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支持多密钥认证</w:t>
            </w:r>
          </w:p>
        </w:tc>
      </w:tr>
      <w:tr>
        <w:tblPrEx>
          <w:tblCellMar>
            <w:top w:w="0" w:type="dxa"/>
            <w:left w:w="108" w:type="dxa"/>
            <w:bottom w:w="0" w:type="dxa"/>
            <w:right w:w="108" w:type="dxa"/>
          </w:tblCellMar>
        </w:tblPrEx>
        <w:trPr>
          <w:trHeight w:val="375" w:hRule="atLeast"/>
        </w:trPr>
        <w:tc>
          <w:tcPr>
            <w:tcW w:w="684"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b/>
                <w:sz w:val="24"/>
              </w:rPr>
            </w:pPr>
          </w:p>
        </w:tc>
        <w:tc>
          <w:tcPr>
            <w:tcW w:w="684"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b/>
                <w:sz w:val="24"/>
              </w:rPr>
            </w:pPr>
          </w:p>
        </w:tc>
        <w:tc>
          <w:tcPr>
            <w:tcW w:w="3632" w:type="pct"/>
            <w:tcBorders>
              <w:top w:val="nil"/>
              <w:left w:val="nil"/>
              <w:bottom w:val="nil"/>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提供数据存储加密、传输加密等服务。</w:t>
            </w:r>
          </w:p>
        </w:tc>
      </w:tr>
      <w:tr>
        <w:tblPrEx>
          <w:tblCellMar>
            <w:top w:w="0" w:type="dxa"/>
            <w:left w:w="108" w:type="dxa"/>
            <w:bottom w:w="0" w:type="dxa"/>
            <w:right w:w="108" w:type="dxa"/>
          </w:tblCellMar>
        </w:tblPrEx>
        <w:trPr>
          <w:trHeight w:val="375" w:hRule="atLeast"/>
        </w:trPr>
        <w:tc>
          <w:tcPr>
            <w:tcW w:w="684"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b/>
                <w:sz w:val="24"/>
              </w:rPr>
            </w:pPr>
          </w:p>
        </w:tc>
        <w:tc>
          <w:tcPr>
            <w:tcW w:w="684"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b/>
                <w:sz w:val="24"/>
              </w:rPr>
            </w:pPr>
          </w:p>
        </w:tc>
        <w:tc>
          <w:tcPr>
            <w:tcW w:w="3632" w:type="pct"/>
            <w:tcBorders>
              <w:top w:val="nil"/>
              <w:left w:val="nil"/>
              <w:bottom w:val="nil"/>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云服务端提供加密用户身份验证，</w:t>
            </w:r>
          </w:p>
        </w:tc>
      </w:tr>
      <w:tr>
        <w:tblPrEx>
          <w:tblCellMar>
            <w:top w:w="0" w:type="dxa"/>
            <w:left w:w="108" w:type="dxa"/>
            <w:bottom w:w="0" w:type="dxa"/>
            <w:right w:w="108" w:type="dxa"/>
          </w:tblCellMar>
        </w:tblPrEx>
        <w:trPr>
          <w:trHeight w:val="375" w:hRule="atLeast"/>
        </w:trPr>
        <w:tc>
          <w:tcPr>
            <w:tcW w:w="684"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b/>
                <w:sz w:val="24"/>
              </w:rPr>
            </w:pPr>
          </w:p>
        </w:tc>
        <w:tc>
          <w:tcPr>
            <w:tcW w:w="684"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b/>
                <w:sz w:val="24"/>
              </w:rPr>
            </w:pPr>
          </w:p>
        </w:tc>
        <w:tc>
          <w:tcPr>
            <w:tcW w:w="3632"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提供签名权限控制与防盗链功能</w:t>
            </w:r>
          </w:p>
        </w:tc>
      </w:tr>
      <w:tr>
        <w:tblPrEx>
          <w:tblCellMar>
            <w:top w:w="0" w:type="dxa"/>
            <w:left w:w="108" w:type="dxa"/>
            <w:bottom w:w="0" w:type="dxa"/>
            <w:right w:w="108" w:type="dxa"/>
          </w:tblCellMar>
        </w:tblPrEx>
        <w:trPr>
          <w:trHeight w:val="375" w:hRule="atLeast"/>
        </w:trPr>
        <w:tc>
          <w:tcPr>
            <w:tcW w:w="684"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仿宋" w:hAnsi="仿宋" w:eastAsia="仿宋"/>
                <w:b/>
                <w:sz w:val="24"/>
              </w:rPr>
            </w:pPr>
            <w:r>
              <w:rPr>
                <w:rFonts w:ascii="仿宋" w:hAnsi="仿宋" w:eastAsia="仿宋"/>
                <w:b/>
                <w:sz w:val="24"/>
              </w:rPr>
              <w:t>1</w:t>
            </w:r>
            <w:r>
              <w:rPr>
                <w:rFonts w:hint="eastAsia" w:ascii="仿宋" w:hAnsi="仿宋" w:eastAsia="仿宋"/>
                <w:b/>
                <w:sz w:val="24"/>
              </w:rPr>
              <w:t>7</w:t>
            </w:r>
          </w:p>
        </w:tc>
        <w:tc>
          <w:tcPr>
            <w:tcW w:w="68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资源保障能力</w:t>
            </w:r>
          </w:p>
        </w:tc>
        <w:tc>
          <w:tcPr>
            <w:tcW w:w="3632" w:type="pct"/>
            <w:tcBorders>
              <w:top w:val="nil"/>
              <w:left w:val="nil"/>
              <w:bottom w:val="nil"/>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提供</w:t>
            </w:r>
            <w:r>
              <w:rPr>
                <w:rFonts w:ascii="仿宋" w:hAnsi="仿宋" w:eastAsia="仿宋"/>
                <w:b/>
                <w:sz w:val="24"/>
              </w:rPr>
              <w:t>7*24</w:t>
            </w:r>
            <w:r>
              <w:rPr>
                <w:rFonts w:hint="eastAsia" w:ascii="仿宋" w:hAnsi="仿宋" w:eastAsia="仿宋"/>
                <w:b/>
                <w:sz w:val="24"/>
              </w:rPr>
              <w:t>小时运维保障</w:t>
            </w:r>
          </w:p>
        </w:tc>
      </w:tr>
      <w:tr>
        <w:tblPrEx>
          <w:tblCellMar>
            <w:top w:w="0" w:type="dxa"/>
            <w:left w:w="108" w:type="dxa"/>
            <w:bottom w:w="0" w:type="dxa"/>
            <w:right w:w="108" w:type="dxa"/>
          </w:tblCellMar>
        </w:tblPrEx>
        <w:trPr>
          <w:trHeight w:val="375" w:hRule="atLeast"/>
        </w:trPr>
        <w:tc>
          <w:tcPr>
            <w:tcW w:w="684"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b/>
                <w:sz w:val="24"/>
              </w:rPr>
            </w:pPr>
          </w:p>
        </w:tc>
        <w:tc>
          <w:tcPr>
            <w:tcW w:w="684"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b/>
                <w:sz w:val="24"/>
              </w:rPr>
            </w:pPr>
          </w:p>
        </w:tc>
        <w:tc>
          <w:tcPr>
            <w:tcW w:w="3632"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提供独占模式的资源</w:t>
            </w:r>
          </w:p>
        </w:tc>
      </w:tr>
      <w:tr>
        <w:tblPrEx>
          <w:tblCellMar>
            <w:top w:w="0" w:type="dxa"/>
            <w:left w:w="108" w:type="dxa"/>
            <w:bottom w:w="0" w:type="dxa"/>
            <w:right w:w="108" w:type="dxa"/>
          </w:tblCellMar>
        </w:tblPrEx>
        <w:trPr>
          <w:trHeight w:val="375" w:hRule="atLeast"/>
        </w:trPr>
        <w:tc>
          <w:tcPr>
            <w:tcW w:w="684"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仿宋" w:hAnsi="仿宋" w:eastAsia="仿宋"/>
                <w:b/>
                <w:sz w:val="24"/>
              </w:rPr>
            </w:pPr>
            <w:r>
              <w:rPr>
                <w:rFonts w:ascii="仿宋" w:hAnsi="仿宋" w:eastAsia="仿宋"/>
                <w:b/>
                <w:sz w:val="24"/>
              </w:rPr>
              <w:t>1</w:t>
            </w:r>
            <w:r>
              <w:rPr>
                <w:rFonts w:hint="eastAsia" w:ascii="仿宋" w:hAnsi="仿宋" w:eastAsia="仿宋"/>
                <w:b/>
                <w:sz w:val="24"/>
              </w:rPr>
              <w:t>8</w:t>
            </w:r>
          </w:p>
        </w:tc>
        <w:tc>
          <w:tcPr>
            <w:tcW w:w="684"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★其他</w:t>
            </w:r>
          </w:p>
        </w:tc>
        <w:tc>
          <w:tcPr>
            <w:tcW w:w="3632" w:type="pct"/>
            <w:tcBorders>
              <w:top w:val="nil"/>
              <w:left w:val="nil"/>
              <w:bottom w:val="single" w:color="auto" w:sz="8" w:space="0"/>
              <w:right w:val="single" w:color="auto" w:sz="8" w:space="0"/>
            </w:tcBorders>
            <w:shd w:val="clear" w:color="auto" w:fill="auto"/>
            <w:vAlign w:val="center"/>
          </w:tcPr>
          <w:p>
            <w:pPr>
              <w:widowControl/>
              <w:jc w:val="left"/>
              <w:rPr>
                <w:rFonts w:ascii="仿宋" w:hAnsi="仿宋" w:eastAsia="仿宋"/>
                <w:b/>
                <w:sz w:val="24"/>
              </w:rPr>
            </w:pPr>
            <w:r>
              <w:rPr>
                <w:rFonts w:hint="eastAsia" w:ascii="仿宋" w:hAnsi="仿宋" w:eastAsia="仿宋"/>
                <w:b/>
                <w:sz w:val="24"/>
              </w:rPr>
              <w:t>须为投标人自有的云资源，提供</w:t>
            </w:r>
            <w:r>
              <w:rPr>
                <w:rFonts w:hint="eastAsia" w:ascii="仿宋" w:hAnsi="仿宋" w:eastAsia="仿宋"/>
                <w:b/>
                <w:sz w:val="24"/>
                <w:highlight w:val="green"/>
              </w:rPr>
              <w:t>浙江省内</w:t>
            </w:r>
            <w:r>
              <w:rPr>
                <w:rFonts w:hint="eastAsia" w:ascii="仿宋" w:hAnsi="仿宋" w:eastAsia="仿宋"/>
                <w:b/>
                <w:sz w:val="24"/>
              </w:rPr>
              <w:t>云机房自有节点</w:t>
            </w:r>
          </w:p>
        </w:tc>
      </w:tr>
    </w:tbl>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7、负载均衡服务要求</w:t>
      </w:r>
    </w:p>
    <w:tbl>
      <w:tblPr>
        <w:tblStyle w:val="4"/>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47"/>
        <w:gridCol w:w="67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shd w:val="clear" w:color="auto" w:fill="D9D9D9"/>
            <w:vAlign w:val="center"/>
          </w:tcPr>
          <w:p>
            <w:pPr>
              <w:jc w:val="center"/>
              <w:rPr>
                <w:rFonts w:ascii="仿宋" w:hAnsi="仿宋" w:eastAsia="仿宋"/>
                <w:b/>
                <w:sz w:val="24"/>
              </w:rPr>
            </w:pPr>
            <w:r>
              <w:rPr>
                <w:rFonts w:hint="eastAsia" w:ascii="仿宋" w:hAnsi="仿宋" w:eastAsia="仿宋"/>
                <w:b/>
                <w:sz w:val="24"/>
              </w:rPr>
              <w:t>指标项</w:t>
            </w:r>
          </w:p>
        </w:tc>
        <w:tc>
          <w:tcPr>
            <w:tcW w:w="3975" w:type="pct"/>
            <w:shd w:val="clear" w:color="auto" w:fill="D9D9D9"/>
            <w:vAlign w:val="center"/>
          </w:tcPr>
          <w:p>
            <w:pPr>
              <w:jc w:val="center"/>
              <w:rPr>
                <w:rFonts w:ascii="仿宋" w:hAnsi="仿宋" w:eastAsia="仿宋"/>
                <w:b/>
                <w:sz w:val="24"/>
              </w:rPr>
            </w:pPr>
            <w:r>
              <w:rPr>
                <w:rFonts w:hint="eastAsia" w:ascii="仿宋" w:hAnsi="仿宋" w:eastAsia="仿宋"/>
                <w:b/>
                <w:sz w:val="24"/>
              </w:rPr>
              <w:t>技术和性能要求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vMerge w:val="restart"/>
            <w:vAlign w:val="center"/>
          </w:tcPr>
          <w:p>
            <w:pPr>
              <w:jc w:val="center"/>
              <w:rPr>
                <w:rFonts w:ascii="仿宋" w:hAnsi="仿宋" w:eastAsia="仿宋"/>
                <w:b/>
                <w:sz w:val="24"/>
              </w:rPr>
            </w:pPr>
            <w:r>
              <w:rPr>
                <w:rFonts w:hint="eastAsia" w:ascii="仿宋" w:hAnsi="仿宋" w:eastAsia="仿宋"/>
                <w:b/>
                <w:sz w:val="24"/>
              </w:rPr>
              <w:t>负载均衡</w:t>
            </w:r>
          </w:p>
        </w:tc>
        <w:tc>
          <w:tcPr>
            <w:tcW w:w="3975" w:type="pct"/>
            <w:vAlign w:val="center"/>
          </w:tcPr>
          <w:p>
            <w:pPr>
              <w:rPr>
                <w:rFonts w:ascii="仿宋" w:hAnsi="仿宋" w:eastAsia="仿宋"/>
                <w:b/>
                <w:sz w:val="24"/>
              </w:rPr>
            </w:pPr>
            <w:r>
              <w:rPr>
                <w:rFonts w:hint="eastAsia" w:ascii="仿宋" w:hAnsi="仿宋" w:eastAsia="仿宋"/>
                <w:b/>
                <w:sz w:val="24"/>
              </w:rPr>
              <w:t>提供4层</w:t>
            </w:r>
            <w:r>
              <w:rPr>
                <w:rFonts w:ascii="仿宋" w:hAnsi="仿宋" w:eastAsia="仿宋"/>
                <w:b/>
                <w:sz w:val="24"/>
              </w:rPr>
              <w:t>、</w:t>
            </w:r>
            <w:r>
              <w:rPr>
                <w:rFonts w:hint="eastAsia" w:ascii="仿宋" w:hAnsi="仿宋" w:eastAsia="仿宋"/>
                <w:b/>
                <w:sz w:val="24"/>
              </w:rPr>
              <w:t>7层的负载均衡。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vMerge w:val="continue"/>
            <w:vAlign w:val="center"/>
          </w:tcPr>
          <w:p>
            <w:pPr>
              <w:rPr>
                <w:rFonts w:ascii="仿宋" w:hAnsi="仿宋" w:eastAsia="仿宋"/>
                <w:b/>
                <w:sz w:val="24"/>
              </w:rPr>
            </w:pPr>
          </w:p>
        </w:tc>
        <w:tc>
          <w:tcPr>
            <w:tcW w:w="3975" w:type="pct"/>
            <w:vAlign w:val="center"/>
          </w:tcPr>
          <w:p>
            <w:pPr>
              <w:rPr>
                <w:rFonts w:ascii="仿宋" w:hAnsi="仿宋" w:eastAsia="仿宋"/>
                <w:b/>
                <w:sz w:val="24"/>
              </w:rPr>
            </w:pPr>
            <w:r>
              <w:rPr>
                <w:rFonts w:hint="eastAsia" w:ascii="仿宋" w:hAnsi="仿宋" w:eastAsia="仿宋"/>
                <w:b/>
                <w:sz w:val="24"/>
              </w:rPr>
              <w:t>采用分布式结构，具有高度的冗余和可靠性，根据系统负载弹性扩容。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vMerge w:val="continue"/>
            <w:vAlign w:val="center"/>
          </w:tcPr>
          <w:p>
            <w:pPr>
              <w:rPr>
                <w:rFonts w:ascii="仿宋" w:hAnsi="仿宋" w:eastAsia="仿宋"/>
                <w:b/>
                <w:sz w:val="24"/>
              </w:rPr>
            </w:pPr>
          </w:p>
        </w:tc>
        <w:tc>
          <w:tcPr>
            <w:tcW w:w="3975" w:type="pct"/>
            <w:vAlign w:val="center"/>
          </w:tcPr>
          <w:p>
            <w:pPr>
              <w:rPr>
                <w:rFonts w:ascii="仿宋" w:hAnsi="仿宋" w:eastAsia="仿宋"/>
                <w:b/>
                <w:sz w:val="24"/>
              </w:rPr>
            </w:pPr>
            <w:r>
              <w:rPr>
                <w:rFonts w:hint="eastAsia" w:ascii="仿宋" w:hAnsi="仿宋" w:eastAsia="仿宋"/>
                <w:b/>
                <w:sz w:val="24"/>
              </w:rPr>
              <w:t>可以按照指定规则对RS进行健康检查，自动隔离异常状态云服务器，从而解决单台服务器在处理性能，扩展性，稳定性方面的问题。一旦发现健康问题，迅速将服务切换，确保服务可用性。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vMerge w:val="continue"/>
            <w:vAlign w:val="center"/>
          </w:tcPr>
          <w:p>
            <w:pPr>
              <w:rPr>
                <w:rFonts w:ascii="仿宋" w:hAnsi="仿宋" w:eastAsia="仿宋"/>
                <w:b/>
                <w:sz w:val="24"/>
              </w:rPr>
            </w:pPr>
          </w:p>
        </w:tc>
        <w:tc>
          <w:tcPr>
            <w:tcW w:w="3975" w:type="pct"/>
            <w:vAlign w:val="center"/>
          </w:tcPr>
          <w:p>
            <w:pPr>
              <w:rPr>
                <w:rFonts w:ascii="仿宋" w:hAnsi="仿宋" w:eastAsia="仿宋"/>
                <w:b/>
                <w:sz w:val="24"/>
              </w:rPr>
            </w:pPr>
            <w:r>
              <w:rPr>
                <w:rFonts w:hint="eastAsia" w:ascii="仿宋" w:hAnsi="仿宋" w:eastAsia="仿宋"/>
                <w:b/>
                <w:sz w:val="24"/>
              </w:rPr>
              <w:t>支持轮询，最小连接数转发方法，可以根据后台云服务器的性能设置不同的转发权重，SLB会根据转发方法，将请求按权重进行分配。</w:t>
            </w:r>
          </w:p>
        </w:tc>
      </w:tr>
    </w:tbl>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8、云网络VPC要求</w:t>
      </w:r>
    </w:p>
    <w:tbl>
      <w:tblPr>
        <w:tblStyle w:val="4"/>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49"/>
        <w:gridCol w:w="67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6" w:type="pct"/>
            <w:shd w:val="clear" w:color="auto" w:fill="D9D9D9"/>
            <w:vAlign w:val="center"/>
          </w:tcPr>
          <w:p>
            <w:pPr>
              <w:jc w:val="center"/>
              <w:rPr>
                <w:rFonts w:ascii="仿宋" w:hAnsi="仿宋" w:eastAsia="仿宋"/>
                <w:b/>
                <w:sz w:val="24"/>
              </w:rPr>
            </w:pPr>
            <w:r>
              <w:rPr>
                <w:rFonts w:hint="eastAsia" w:ascii="仿宋" w:hAnsi="仿宋" w:eastAsia="仿宋"/>
                <w:b/>
                <w:sz w:val="24"/>
              </w:rPr>
              <w:t>指标项</w:t>
            </w:r>
          </w:p>
        </w:tc>
        <w:tc>
          <w:tcPr>
            <w:tcW w:w="3974" w:type="pct"/>
            <w:shd w:val="clear" w:color="auto" w:fill="D9D9D9"/>
            <w:vAlign w:val="center"/>
          </w:tcPr>
          <w:p>
            <w:pPr>
              <w:jc w:val="center"/>
              <w:rPr>
                <w:rFonts w:ascii="仿宋" w:hAnsi="仿宋" w:eastAsia="仿宋"/>
                <w:b/>
                <w:sz w:val="24"/>
              </w:rPr>
            </w:pPr>
            <w:r>
              <w:rPr>
                <w:rFonts w:hint="eastAsia" w:ascii="仿宋" w:hAnsi="仿宋" w:eastAsia="仿宋"/>
                <w:b/>
                <w:sz w:val="24"/>
              </w:rPr>
              <w:t>技术和性能要求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6" w:type="pct"/>
            <w:vMerge w:val="restart"/>
            <w:vAlign w:val="center"/>
          </w:tcPr>
          <w:p>
            <w:pPr>
              <w:jc w:val="center"/>
              <w:rPr>
                <w:rFonts w:ascii="仿宋" w:hAnsi="仿宋" w:eastAsia="仿宋"/>
                <w:b/>
                <w:sz w:val="24"/>
              </w:rPr>
            </w:pPr>
            <w:bookmarkStart w:id="0" w:name="RANGE!A2"/>
            <w:r>
              <w:rPr>
                <w:rFonts w:hint="eastAsia" w:ascii="仿宋" w:hAnsi="仿宋" w:eastAsia="仿宋"/>
                <w:b/>
                <w:sz w:val="24"/>
              </w:rPr>
              <w:t>IP地址重叠</w:t>
            </w:r>
            <w:bookmarkEnd w:id="0"/>
          </w:p>
        </w:tc>
        <w:tc>
          <w:tcPr>
            <w:tcW w:w="3974" w:type="pct"/>
            <w:vAlign w:val="center"/>
          </w:tcPr>
          <w:p>
            <w:pPr>
              <w:rPr>
                <w:rFonts w:ascii="仿宋" w:hAnsi="仿宋" w:eastAsia="仿宋"/>
                <w:b/>
                <w:sz w:val="24"/>
              </w:rPr>
            </w:pPr>
            <w:bookmarkStart w:id="1" w:name="RANGE!B2"/>
            <w:r>
              <w:rPr>
                <w:rFonts w:hint="eastAsia" w:ascii="仿宋" w:hAnsi="仿宋" w:eastAsia="仿宋"/>
                <w:b/>
                <w:sz w:val="24"/>
              </w:rPr>
              <w:t>每个租户可分配一个或多个虚拟数据中心,不同租户使用 IP 地址段可重复。</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6" w:type="pct"/>
            <w:vMerge w:val="continue"/>
            <w:vAlign w:val="center"/>
          </w:tcPr>
          <w:p>
            <w:pPr>
              <w:jc w:val="center"/>
              <w:rPr>
                <w:rFonts w:ascii="仿宋" w:hAnsi="仿宋" w:eastAsia="仿宋"/>
                <w:b/>
                <w:sz w:val="24"/>
              </w:rPr>
            </w:pPr>
          </w:p>
        </w:tc>
        <w:tc>
          <w:tcPr>
            <w:tcW w:w="3974" w:type="pct"/>
            <w:vAlign w:val="center"/>
          </w:tcPr>
          <w:p>
            <w:pPr>
              <w:rPr>
                <w:rFonts w:ascii="仿宋" w:hAnsi="仿宋" w:eastAsia="仿宋"/>
                <w:b/>
                <w:sz w:val="24"/>
              </w:rPr>
            </w:pPr>
            <w:bookmarkStart w:id="2" w:name="RANGE!B3"/>
            <w:r>
              <w:rPr>
                <w:rFonts w:hint="eastAsia" w:ascii="仿宋" w:hAnsi="仿宋" w:eastAsia="仿宋"/>
                <w:b/>
                <w:sz w:val="24"/>
              </w:rPr>
              <w:t>支持租户业务上云时,保持IP 地址不变。</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6" w:type="pct"/>
            <w:vMerge w:val="continue"/>
            <w:vAlign w:val="center"/>
          </w:tcPr>
          <w:p>
            <w:pPr>
              <w:jc w:val="center"/>
              <w:rPr>
                <w:rFonts w:ascii="仿宋" w:hAnsi="仿宋" w:eastAsia="仿宋"/>
                <w:b/>
                <w:sz w:val="24"/>
              </w:rPr>
            </w:pPr>
          </w:p>
        </w:tc>
        <w:tc>
          <w:tcPr>
            <w:tcW w:w="3974" w:type="pct"/>
            <w:vAlign w:val="center"/>
          </w:tcPr>
          <w:p>
            <w:pPr>
              <w:rPr>
                <w:rFonts w:ascii="仿宋" w:hAnsi="仿宋" w:eastAsia="仿宋"/>
                <w:b/>
                <w:sz w:val="24"/>
              </w:rPr>
            </w:pPr>
            <w:bookmarkStart w:id="3" w:name="RANGE!B4"/>
            <w:r>
              <w:rPr>
                <w:rFonts w:hint="eastAsia" w:ascii="仿宋" w:hAnsi="仿宋" w:eastAsia="仿宋"/>
                <w:b/>
                <w:sz w:val="24"/>
              </w:rPr>
              <w:t>支持租户管理自己的虚拟数据中心。</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6" w:type="pct"/>
            <w:vMerge w:val="restart"/>
            <w:vAlign w:val="center"/>
          </w:tcPr>
          <w:p>
            <w:pPr>
              <w:jc w:val="center"/>
              <w:rPr>
                <w:rFonts w:ascii="仿宋" w:hAnsi="仿宋" w:eastAsia="仿宋"/>
                <w:b/>
                <w:sz w:val="24"/>
              </w:rPr>
            </w:pPr>
            <w:bookmarkStart w:id="4" w:name="RANGE!A5"/>
            <w:r>
              <w:rPr>
                <w:rFonts w:hint="eastAsia" w:ascii="仿宋" w:hAnsi="仿宋" w:eastAsia="仿宋"/>
                <w:b/>
                <w:sz w:val="24"/>
              </w:rPr>
              <w:t>云资源隔离</w:t>
            </w:r>
            <w:bookmarkEnd w:id="4"/>
          </w:p>
        </w:tc>
        <w:tc>
          <w:tcPr>
            <w:tcW w:w="3974" w:type="pct"/>
            <w:vAlign w:val="center"/>
          </w:tcPr>
          <w:p>
            <w:pPr>
              <w:rPr>
                <w:rFonts w:ascii="仿宋" w:hAnsi="仿宋" w:eastAsia="仿宋"/>
                <w:b/>
                <w:sz w:val="24"/>
              </w:rPr>
            </w:pPr>
            <w:bookmarkStart w:id="5" w:name="RANGE!B5"/>
            <w:r>
              <w:rPr>
                <w:rFonts w:hint="eastAsia" w:ascii="仿宋" w:hAnsi="仿宋" w:eastAsia="仿宋"/>
                <w:b/>
                <w:sz w:val="24"/>
              </w:rPr>
              <w:t>对不同用户的虚拟云主机提供网络隔离机制，保证不同用户之间数据互不可见。</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6" w:type="pct"/>
            <w:vMerge w:val="continue"/>
            <w:vAlign w:val="center"/>
          </w:tcPr>
          <w:p>
            <w:pPr>
              <w:jc w:val="center"/>
              <w:rPr>
                <w:rFonts w:ascii="仿宋" w:hAnsi="仿宋" w:eastAsia="仿宋"/>
                <w:b/>
                <w:sz w:val="24"/>
              </w:rPr>
            </w:pPr>
          </w:p>
        </w:tc>
        <w:tc>
          <w:tcPr>
            <w:tcW w:w="3974" w:type="pct"/>
            <w:vAlign w:val="center"/>
          </w:tcPr>
          <w:p>
            <w:pPr>
              <w:rPr>
                <w:rFonts w:ascii="仿宋" w:hAnsi="仿宋" w:eastAsia="仿宋"/>
                <w:b/>
                <w:sz w:val="24"/>
              </w:rPr>
            </w:pPr>
            <w:bookmarkStart w:id="6" w:name="RANGE!B6"/>
            <w:r>
              <w:rPr>
                <w:rFonts w:hint="eastAsia" w:ascii="仿宋" w:hAnsi="仿宋" w:eastAsia="仿宋"/>
                <w:b/>
                <w:sz w:val="24"/>
              </w:rPr>
              <w:t>云网络支持将各类云服务放到同一VxLAN网络域中；云主机、云负载均衡、云数据库等资源支持采用VPC技术实现隔离</w:t>
            </w:r>
            <w:bookmarkEnd w:id="6"/>
            <w:r>
              <w:rPr>
                <w:rFonts w:hint="eastAsia" w:ascii="仿宋" w:hAnsi="仿宋" w:eastAsia="仿宋"/>
                <w:b/>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6" w:type="pct"/>
            <w:vMerge w:val="restart"/>
            <w:vAlign w:val="center"/>
          </w:tcPr>
          <w:p>
            <w:pPr>
              <w:jc w:val="center"/>
              <w:rPr>
                <w:rFonts w:ascii="仿宋" w:hAnsi="仿宋" w:eastAsia="仿宋"/>
                <w:b/>
                <w:sz w:val="24"/>
              </w:rPr>
            </w:pPr>
            <w:bookmarkStart w:id="7" w:name="RANGE!A8"/>
            <w:r>
              <w:rPr>
                <w:rFonts w:hint="eastAsia" w:ascii="仿宋" w:hAnsi="仿宋" w:eastAsia="仿宋"/>
                <w:b/>
                <w:sz w:val="24"/>
              </w:rPr>
              <w:t>安全策略组</w:t>
            </w:r>
            <w:bookmarkEnd w:id="7"/>
          </w:p>
        </w:tc>
        <w:tc>
          <w:tcPr>
            <w:tcW w:w="3974" w:type="pct"/>
            <w:vAlign w:val="center"/>
          </w:tcPr>
          <w:p>
            <w:pPr>
              <w:rPr>
                <w:rFonts w:ascii="仿宋" w:hAnsi="仿宋" w:eastAsia="仿宋"/>
                <w:b/>
                <w:sz w:val="24"/>
              </w:rPr>
            </w:pPr>
            <w:bookmarkStart w:id="8" w:name="RANGE!B8"/>
            <w:r>
              <w:rPr>
                <w:rFonts w:hint="eastAsia" w:ascii="仿宋" w:hAnsi="仿宋" w:eastAsia="仿宋"/>
                <w:b/>
                <w:sz w:val="24"/>
              </w:rPr>
              <w:t>提供虚拟防火墙功能，可实现云主机服务之间的安全域划分和网络访问限制和隔离。</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6" w:type="pct"/>
            <w:vMerge w:val="continue"/>
            <w:vAlign w:val="center"/>
          </w:tcPr>
          <w:p>
            <w:pPr>
              <w:jc w:val="center"/>
              <w:rPr>
                <w:rFonts w:ascii="仿宋" w:hAnsi="仿宋" w:eastAsia="仿宋"/>
                <w:b/>
                <w:sz w:val="24"/>
              </w:rPr>
            </w:pPr>
          </w:p>
        </w:tc>
        <w:tc>
          <w:tcPr>
            <w:tcW w:w="3974" w:type="pct"/>
            <w:vAlign w:val="center"/>
          </w:tcPr>
          <w:p>
            <w:pPr>
              <w:rPr>
                <w:rFonts w:ascii="仿宋" w:hAnsi="仿宋" w:eastAsia="仿宋"/>
                <w:b/>
                <w:sz w:val="24"/>
              </w:rPr>
            </w:pPr>
            <w:bookmarkStart w:id="9" w:name="RANGE!B9"/>
            <w:r>
              <w:rPr>
                <w:rFonts w:hint="eastAsia" w:ascii="仿宋" w:hAnsi="仿宋" w:eastAsia="仿宋"/>
                <w:b/>
                <w:sz w:val="24"/>
              </w:rPr>
              <w:t>支持云主机的南北向和东西向流量过滤。</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6" w:type="pct"/>
            <w:vAlign w:val="center"/>
          </w:tcPr>
          <w:p>
            <w:pPr>
              <w:jc w:val="center"/>
              <w:rPr>
                <w:rFonts w:ascii="仿宋" w:hAnsi="仿宋" w:eastAsia="仿宋"/>
                <w:b/>
                <w:sz w:val="24"/>
              </w:rPr>
            </w:pPr>
            <w:bookmarkStart w:id="10" w:name="RANGE!A10"/>
            <w:r>
              <w:rPr>
                <w:rFonts w:hint="eastAsia" w:ascii="仿宋" w:hAnsi="仿宋" w:eastAsia="仿宋"/>
                <w:b/>
                <w:sz w:val="24"/>
              </w:rPr>
              <w:t>实例管理</w:t>
            </w:r>
            <w:bookmarkEnd w:id="10"/>
          </w:p>
        </w:tc>
        <w:tc>
          <w:tcPr>
            <w:tcW w:w="3974" w:type="pct"/>
            <w:vAlign w:val="center"/>
          </w:tcPr>
          <w:p>
            <w:pPr>
              <w:rPr>
                <w:rFonts w:ascii="仿宋" w:hAnsi="仿宋" w:eastAsia="仿宋"/>
                <w:b/>
                <w:sz w:val="24"/>
              </w:rPr>
            </w:pPr>
            <w:bookmarkStart w:id="11" w:name="RANGE!B10"/>
            <w:r>
              <w:rPr>
                <w:rFonts w:hint="eastAsia" w:ascii="仿宋" w:hAnsi="仿宋" w:eastAsia="仿宋"/>
                <w:b/>
                <w:sz w:val="24"/>
              </w:rPr>
              <w:t>支持创建、删除、修改、查询VPC实例信息。</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026" w:type="pct"/>
            <w:vAlign w:val="center"/>
          </w:tcPr>
          <w:p>
            <w:pPr>
              <w:jc w:val="center"/>
              <w:rPr>
                <w:rFonts w:ascii="仿宋" w:hAnsi="仿宋" w:eastAsia="仿宋"/>
                <w:b/>
                <w:sz w:val="24"/>
              </w:rPr>
            </w:pPr>
            <w:bookmarkStart w:id="12" w:name="RANGE!A11"/>
            <w:r>
              <w:rPr>
                <w:rFonts w:hint="eastAsia" w:ascii="仿宋" w:hAnsi="仿宋" w:eastAsia="仿宋"/>
                <w:b/>
                <w:sz w:val="24"/>
              </w:rPr>
              <w:t>网络管理</w:t>
            </w:r>
            <w:bookmarkEnd w:id="12"/>
          </w:p>
        </w:tc>
        <w:tc>
          <w:tcPr>
            <w:tcW w:w="3974" w:type="pct"/>
            <w:vAlign w:val="center"/>
          </w:tcPr>
          <w:p>
            <w:pPr>
              <w:rPr>
                <w:rFonts w:ascii="仿宋" w:hAnsi="仿宋" w:eastAsia="仿宋"/>
                <w:b/>
                <w:sz w:val="24"/>
              </w:rPr>
            </w:pPr>
            <w:r>
              <w:rPr>
                <w:rFonts w:hint="eastAsia" w:ascii="仿宋" w:hAnsi="仿宋" w:eastAsia="仿宋"/>
                <w:b/>
                <w:sz w:val="24"/>
                <w:highlight w:val="green"/>
              </w:rPr>
              <w:t>子网协议支持三种，IPv4、 IPv6 和双栈（IPv4+IPv6）。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6" w:type="pct"/>
            <w:vAlign w:val="center"/>
          </w:tcPr>
          <w:p>
            <w:pPr>
              <w:jc w:val="center"/>
              <w:rPr>
                <w:rFonts w:ascii="仿宋" w:hAnsi="仿宋" w:eastAsia="仿宋"/>
                <w:b/>
                <w:sz w:val="24"/>
              </w:rPr>
            </w:pPr>
            <w:bookmarkStart w:id="13" w:name="RANGE!A12"/>
            <w:r>
              <w:rPr>
                <w:rFonts w:hint="eastAsia" w:ascii="仿宋" w:hAnsi="仿宋" w:eastAsia="仿宋"/>
                <w:b/>
                <w:sz w:val="24"/>
              </w:rPr>
              <w:t>互通能力</w:t>
            </w:r>
            <w:bookmarkEnd w:id="13"/>
          </w:p>
        </w:tc>
        <w:tc>
          <w:tcPr>
            <w:tcW w:w="3974" w:type="pct"/>
            <w:vAlign w:val="center"/>
          </w:tcPr>
          <w:p>
            <w:pPr>
              <w:rPr>
                <w:rFonts w:ascii="仿宋" w:hAnsi="仿宋" w:eastAsia="仿宋"/>
                <w:b/>
                <w:sz w:val="24"/>
              </w:rPr>
            </w:pPr>
            <w:bookmarkStart w:id="14" w:name="RANGE!B12"/>
            <w:r>
              <w:rPr>
                <w:rFonts w:hint="eastAsia" w:ascii="仿宋" w:hAnsi="仿宋" w:eastAsia="仿宋"/>
                <w:b/>
                <w:sz w:val="24"/>
              </w:rPr>
              <w:t>支持与标准VxLAN协议设备和网络互通。</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6" w:type="pct"/>
            <w:vAlign w:val="center"/>
          </w:tcPr>
          <w:p>
            <w:pPr>
              <w:jc w:val="center"/>
              <w:rPr>
                <w:rFonts w:ascii="仿宋" w:hAnsi="仿宋" w:eastAsia="仿宋"/>
                <w:b/>
                <w:sz w:val="24"/>
              </w:rPr>
            </w:pPr>
            <w:bookmarkStart w:id="15" w:name="RANGE!A13"/>
            <w:r>
              <w:rPr>
                <w:rFonts w:hint="eastAsia" w:ascii="仿宋" w:hAnsi="仿宋" w:eastAsia="仿宋"/>
                <w:b/>
                <w:sz w:val="24"/>
              </w:rPr>
              <w:t>弹性扩容</w:t>
            </w:r>
            <w:bookmarkEnd w:id="15"/>
          </w:p>
        </w:tc>
        <w:tc>
          <w:tcPr>
            <w:tcW w:w="3974" w:type="pct"/>
            <w:vAlign w:val="center"/>
          </w:tcPr>
          <w:p>
            <w:pPr>
              <w:rPr>
                <w:rFonts w:ascii="仿宋" w:hAnsi="仿宋" w:eastAsia="仿宋"/>
                <w:b/>
                <w:sz w:val="24"/>
              </w:rPr>
            </w:pPr>
            <w:bookmarkStart w:id="16" w:name="RANGE!B13"/>
            <w:r>
              <w:rPr>
                <w:rFonts w:hint="eastAsia" w:ascii="仿宋" w:hAnsi="仿宋" w:eastAsia="仿宋"/>
                <w:b/>
                <w:sz w:val="24"/>
              </w:rPr>
              <w:t>支持弹性扩容，不需要中断业务即可完成系统横向扩容提升性能，扩容对原有系统无影响。</w:t>
            </w:r>
            <w:bookmarkEnd w:id="16"/>
          </w:p>
        </w:tc>
      </w:tr>
    </w:tbl>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9、管理运维要求</w:t>
      </w:r>
    </w:p>
    <w:tbl>
      <w:tblPr>
        <w:tblStyle w:val="4"/>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45"/>
        <w:gridCol w:w="67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4" w:type="pct"/>
            <w:shd w:val="clear" w:color="auto" w:fill="D9D9D9"/>
            <w:vAlign w:val="center"/>
          </w:tcPr>
          <w:p>
            <w:pPr>
              <w:jc w:val="center"/>
              <w:rPr>
                <w:rFonts w:ascii="仿宋" w:hAnsi="仿宋" w:eastAsia="仿宋"/>
                <w:b/>
                <w:sz w:val="24"/>
              </w:rPr>
            </w:pPr>
            <w:r>
              <w:rPr>
                <w:rFonts w:hint="eastAsia" w:ascii="仿宋" w:hAnsi="仿宋" w:eastAsia="仿宋"/>
                <w:b/>
                <w:sz w:val="24"/>
              </w:rPr>
              <w:t>指标项</w:t>
            </w:r>
          </w:p>
        </w:tc>
        <w:tc>
          <w:tcPr>
            <w:tcW w:w="3976" w:type="pct"/>
            <w:shd w:val="clear" w:color="auto" w:fill="D9D9D9"/>
            <w:vAlign w:val="center"/>
          </w:tcPr>
          <w:p>
            <w:pPr>
              <w:jc w:val="center"/>
              <w:rPr>
                <w:rFonts w:ascii="仿宋" w:hAnsi="仿宋" w:eastAsia="仿宋"/>
                <w:b/>
                <w:sz w:val="24"/>
              </w:rPr>
            </w:pPr>
            <w:r>
              <w:rPr>
                <w:rFonts w:hint="eastAsia" w:ascii="仿宋" w:hAnsi="仿宋" w:eastAsia="仿宋"/>
                <w:b/>
                <w:sz w:val="24"/>
              </w:rPr>
              <w:t>技术和性能要求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4" w:type="pct"/>
            <w:vAlign w:val="center"/>
          </w:tcPr>
          <w:p>
            <w:pPr>
              <w:jc w:val="center"/>
              <w:rPr>
                <w:rFonts w:ascii="仿宋" w:hAnsi="仿宋" w:eastAsia="仿宋"/>
                <w:b/>
                <w:sz w:val="24"/>
              </w:rPr>
            </w:pPr>
            <w:r>
              <w:rPr>
                <w:rFonts w:hint="eastAsia" w:ascii="仿宋" w:hAnsi="仿宋" w:eastAsia="仿宋"/>
                <w:b/>
                <w:sz w:val="24"/>
              </w:rPr>
              <w:t>开放接口</w:t>
            </w:r>
          </w:p>
        </w:tc>
        <w:tc>
          <w:tcPr>
            <w:tcW w:w="3976" w:type="pct"/>
            <w:vAlign w:val="center"/>
          </w:tcPr>
          <w:p>
            <w:pPr>
              <w:rPr>
                <w:rFonts w:ascii="仿宋" w:hAnsi="仿宋" w:eastAsia="仿宋"/>
                <w:b/>
                <w:sz w:val="24"/>
              </w:rPr>
            </w:pPr>
            <w:r>
              <w:rPr>
                <w:rFonts w:hint="eastAsia" w:ascii="仿宋" w:hAnsi="仿宋" w:eastAsia="仿宋"/>
                <w:b/>
                <w:sz w:val="24"/>
              </w:rPr>
              <w:t>平台提供Rest API接口，支持定制开发。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4" w:type="pct"/>
            <w:vAlign w:val="center"/>
          </w:tcPr>
          <w:p>
            <w:pPr>
              <w:jc w:val="center"/>
              <w:rPr>
                <w:rFonts w:ascii="仿宋" w:hAnsi="仿宋" w:eastAsia="仿宋"/>
                <w:b/>
                <w:sz w:val="24"/>
              </w:rPr>
            </w:pPr>
            <w:r>
              <w:rPr>
                <w:rFonts w:hint="eastAsia" w:ascii="仿宋" w:hAnsi="仿宋" w:eastAsia="仿宋"/>
                <w:b/>
                <w:sz w:val="24"/>
              </w:rPr>
              <w:t>可信云认证</w:t>
            </w:r>
          </w:p>
        </w:tc>
        <w:tc>
          <w:tcPr>
            <w:tcW w:w="3976" w:type="pct"/>
            <w:vAlign w:val="center"/>
          </w:tcPr>
          <w:p>
            <w:pPr>
              <w:rPr>
                <w:rFonts w:ascii="仿宋" w:hAnsi="仿宋" w:eastAsia="仿宋"/>
                <w:b/>
                <w:sz w:val="24"/>
              </w:rPr>
            </w:pPr>
            <w:r>
              <w:rPr>
                <w:rFonts w:hint="eastAsia" w:ascii="仿宋" w:hAnsi="仿宋" w:eastAsia="仿宋"/>
                <w:b/>
                <w:sz w:val="24"/>
              </w:rPr>
              <w:t>云服务提供商的云主机、对象存储、数据库等具备工信部可信云认证，需提供相关证书复印件。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4" w:type="pct"/>
            <w:vAlign w:val="center"/>
          </w:tcPr>
          <w:p>
            <w:pPr>
              <w:jc w:val="center"/>
              <w:rPr>
                <w:rFonts w:ascii="仿宋" w:hAnsi="仿宋" w:eastAsia="仿宋"/>
                <w:b/>
                <w:sz w:val="24"/>
              </w:rPr>
            </w:pPr>
            <w:r>
              <w:rPr>
                <w:rFonts w:hint="eastAsia" w:ascii="仿宋" w:hAnsi="仿宋" w:eastAsia="仿宋"/>
                <w:b/>
                <w:sz w:val="24"/>
              </w:rPr>
              <w:t>运维管理</w:t>
            </w:r>
          </w:p>
        </w:tc>
        <w:tc>
          <w:tcPr>
            <w:tcW w:w="3976" w:type="pct"/>
            <w:vAlign w:val="center"/>
          </w:tcPr>
          <w:p>
            <w:pPr>
              <w:rPr>
                <w:rFonts w:ascii="仿宋" w:hAnsi="仿宋" w:eastAsia="仿宋"/>
                <w:b/>
                <w:sz w:val="24"/>
              </w:rPr>
            </w:pPr>
            <w:r>
              <w:rPr>
                <w:rFonts w:hint="eastAsia" w:ascii="仿宋" w:hAnsi="仿宋" w:eastAsia="仿宋"/>
                <w:b/>
                <w:sz w:val="24"/>
              </w:rPr>
              <w:t>可以提供专业的云管控平台对云服务资源进行集中运维管理，需提供截图证明。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4" w:type="pct"/>
            <w:vAlign w:val="center"/>
          </w:tcPr>
          <w:p>
            <w:pPr>
              <w:jc w:val="center"/>
              <w:rPr>
                <w:rFonts w:ascii="仿宋" w:hAnsi="仿宋" w:eastAsia="仿宋"/>
                <w:b/>
                <w:sz w:val="24"/>
              </w:rPr>
            </w:pPr>
            <w:r>
              <w:rPr>
                <w:rFonts w:hint="eastAsia" w:ascii="仿宋" w:hAnsi="仿宋" w:eastAsia="仿宋"/>
                <w:b/>
                <w:sz w:val="24"/>
              </w:rPr>
              <w:t>云网络接入能力</w:t>
            </w:r>
          </w:p>
        </w:tc>
        <w:tc>
          <w:tcPr>
            <w:tcW w:w="3976" w:type="pct"/>
            <w:vAlign w:val="center"/>
          </w:tcPr>
          <w:p>
            <w:pPr>
              <w:rPr>
                <w:rFonts w:ascii="仿宋" w:hAnsi="仿宋" w:eastAsia="仿宋"/>
                <w:b/>
                <w:sz w:val="24"/>
              </w:rPr>
            </w:pPr>
            <w:r>
              <w:rPr>
                <w:rFonts w:hint="eastAsia" w:ascii="仿宋" w:hAnsi="仿宋" w:eastAsia="仿宋"/>
                <w:b/>
                <w:sz w:val="24"/>
              </w:rPr>
              <w:t>云服务提供商使用1</w:t>
            </w:r>
            <w:r>
              <w:rPr>
                <w:rFonts w:ascii="仿宋" w:hAnsi="仿宋" w:eastAsia="仿宋"/>
                <w:b/>
                <w:sz w:val="24"/>
              </w:rPr>
              <w:t>0</w:t>
            </w:r>
            <w:r>
              <w:rPr>
                <w:rFonts w:hint="eastAsia" w:ascii="仿宋" w:hAnsi="仿宋" w:eastAsia="仿宋"/>
                <w:b/>
                <w:sz w:val="24"/>
              </w:rPr>
              <w:t>G专线方式接入资源池，保障业务数据安全性和网络可靠性。</w:t>
            </w:r>
          </w:p>
        </w:tc>
      </w:tr>
    </w:tbl>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10、专用IDC机房要求</w:t>
      </w:r>
    </w:p>
    <w:tbl>
      <w:tblPr>
        <w:tblStyle w:val="4"/>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47"/>
        <w:gridCol w:w="67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shd w:val="clear" w:color="auto" w:fill="D9D9D9"/>
            <w:vAlign w:val="center"/>
          </w:tcPr>
          <w:p>
            <w:pPr>
              <w:jc w:val="center"/>
              <w:rPr>
                <w:rFonts w:ascii="仿宋" w:hAnsi="仿宋" w:eastAsia="仿宋"/>
                <w:b/>
                <w:sz w:val="24"/>
              </w:rPr>
            </w:pPr>
            <w:r>
              <w:rPr>
                <w:rFonts w:hint="eastAsia" w:ascii="仿宋" w:hAnsi="仿宋" w:eastAsia="仿宋"/>
                <w:b/>
                <w:sz w:val="24"/>
              </w:rPr>
              <w:t>指标项</w:t>
            </w:r>
          </w:p>
        </w:tc>
        <w:tc>
          <w:tcPr>
            <w:tcW w:w="3975" w:type="pct"/>
            <w:shd w:val="clear" w:color="auto" w:fill="D9D9D9"/>
            <w:vAlign w:val="center"/>
          </w:tcPr>
          <w:p>
            <w:pPr>
              <w:jc w:val="center"/>
              <w:rPr>
                <w:rFonts w:ascii="仿宋" w:hAnsi="仿宋" w:eastAsia="仿宋"/>
                <w:b/>
                <w:sz w:val="24"/>
              </w:rPr>
            </w:pPr>
            <w:r>
              <w:rPr>
                <w:rFonts w:hint="eastAsia" w:ascii="仿宋" w:hAnsi="仿宋" w:eastAsia="仿宋"/>
                <w:b/>
                <w:sz w:val="24"/>
              </w:rPr>
              <w:t>技术和性能要求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vAlign w:val="center"/>
          </w:tcPr>
          <w:p>
            <w:pPr>
              <w:jc w:val="center"/>
              <w:rPr>
                <w:rFonts w:ascii="仿宋" w:hAnsi="仿宋" w:eastAsia="仿宋"/>
                <w:b/>
                <w:sz w:val="24"/>
              </w:rPr>
            </w:pPr>
            <w:r>
              <w:rPr>
                <w:rFonts w:hint="eastAsia" w:ascii="仿宋" w:hAnsi="仿宋" w:eastAsia="仿宋"/>
                <w:b/>
                <w:sz w:val="24"/>
              </w:rPr>
              <w:t>建设标准</w:t>
            </w:r>
          </w:p>
        </w:tc>
        <w:tc>
          <w:tcPr>
            <w:tcW w:w="3975" w:type="pct"/>
            <w:vAlign w:val="center"/>
          </w:tcPr>
          <w:p>
            <w:pPr>
              <w:rPr>
                <w:rFonts w:ascii="仿宋" w:hAnsi="仿宋" w:eastAsia="仿宋"/>
                <w:b/>
                <w:sz w:val="24"/>
              </w:rPr>
            </w:pPr>
            <w:r>
              <w:rPr>
                <w:rFonts w:hint="eastAsia" w:ascii="仿宋" w:hAnsi="仿宋" w:eastAsia="仿宋"/>
                <w:b/>
                <w:sz w:val="24"/>
              </w:rPr>
              <w:t>国际机房建设标准ANSI/TIA-942 Tier3+及以上标准建造。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vAlign w:val="center"/>
          </w:tcPr>
          <w:p>
            <w:pPr>
              <w:jc w:val="center"/>
              <w:rPr>
                <w:rFonts w:ascii="仿宋" w:hAnsi="仿宋" w:eastAsia="仿宋"/>
                <w:b/>
                <w:sz w:val="24"/>
              </w:rPr>
            </w:pPr>
            <w:r>
              <w:rPr>
                <w:rFonts w:hint="eastAsia" w:ascii="仿宋" w:hAnsi="仿宋" w:eastAsia="仿宋"/>
                <w:b/>
                <w:sz w:val="24"/>
              </w:rPr>
              <w:t>机房地点</w:t>
            </w:r>
          </w:p>
        </w:tc>
        <w:tc>
          <w:tcPr>
            <w:tcW w:w="3975" w:type="pct"/>
            <w:vAlign w:val="center"/>
          </w:tcPr>
          <w:p>
            <w:pPr>
              <w:rPr>
                <w:rFonts w:ascii="仿宋" w:hAnsi="仿宋" w:eastAsia="仿宋"/>
                <w:b/>
                <w:sz w:val="24"/>
              </w:rPr>
            </w:pPr>
            <w:r>
              <w:rPr>
                <w:rFonts w:hint="eastAsia" w:ascii="仿宋" w:hAnsi="仿宋" w:eastAsia="仿宋"/>
                <w:b/>
                <w:sz w:val="24"/>
              </w:rPr>
              <w:t>需提供机房地点，机房须建</w:t>
            </w:r>
            <w:r>
              <w:rPr>
                <w:rFonts w:hint="eastAsia" w:ascii="仿宋" w:hAnsi="仿宋" w:eastAsia="仿宋"/>
                <w:b/>
                <w:sz w:val="24"/>
                <w:highlight w:val="green"/>
              </w:rPr>
              <w:t>在浙江省内</w:t>
            </w:r>
            <w:r>
              <w:rPr>
                <w:rFonts w:hint="eastAsia" w:ascii="仿宋" w:hAnsi="仿宋" w:eastAsia="仿宋"/>
                <w:b/>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vMerge w:val="restart"/>
            <w:vAlign w:val="center"/>
          </w:tcPr>
          <w:p>
            <w:pPr>
              <w:jc w:val="center"/>
              <w:rPr>
                <w:rFonts w:ascii="仿宋" w:hAnsi="仿宋" w:eastAsia="仿宋"/>
                <w:b/>
                <w:sz w:val="24"/>
              </w:rPr>
            </w:pPr>
            <w:r>
              <w:rPr>
                <w:rFonts w:hint="eastAsia" w:ascii="仿宋" w:hAnsi="仿宋" w:eastAsia="仿宋"/>
                <w:b/>
                <w:sz w:val="24"/>
              </w:rPr>
              <w:t>动力保障</w:t>
            </w:r>
          </w:p>
        </w:tc>
        <w:tc>
          <w:tcPr>
            <w:tcW w:w="3975" w:type="pct"/>
            <w:vAlign w:val="center"/>
          </w:tcPr>
          <w:p>
            <w:pPr>
              <w:rPr>
                <w:rFonts w:ascii="仿宋" w:hAnsi="仿宋" w:eastAsia="仿宋"/>
                <w:b/>
                <w:sz w:val="24"/>
              </w:rPr>
            </w:pPr>
            <w:r>
              <w:rPr>
                <w:rFonts w:hint="eastAsia" w:ascii="仿宋" w:hAnsi="仿宋" w:eastAsia="仿宋"/>
                <w:b/>
                <w:sz w:val="24"/>
              </w:rPr>
              <w:t>2路10kV高压电力专线从不同变电所接入机房。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vMerge w:val="continue"/>
            <w:vAlign w:val="center"/>
          </w:tcPr>
          <w:p>
            <w:pPr>
              <w:adjustRightInd w:val="0"/>
              <w:jc w:val="center"/>
              <w:rPr>
                <w:rFonts w:ascii="仿宋" w:hAnsi="仿宋" w:eastAsia="仿宋"/>
                <w:b/>
                <w:sz w:val="24"/>
              </w:rPr>
            </w:pPr>
          </w:p>
        </w:tc>
        <w:tc>
          <w:tcPr>
            <w:tcW w:w="3975" w:type="pct"/>
            <w:vAlign w:val="center"/>
          </w:tcPr>
          <w:p>
            <w:pPr>
              <w:rPr>
                <w:rFonts w:ascii="仿宋" w:hAnsi="仿宋" w:eastAsia="仿宋"/>
                <w:b/>
                <w:sz w:val="24"/>
              </w:rPr>
            </w:pPr>
            <w:r>
              <w:rPr>
                <w:rFonts w:hint="eastAsia" w:ascii="仿宋" w:hAnsi="仿宋" w:eastAsia="仿宋"/>
                <w:b/>
                <w:sz w:val="24"/>
              </w:rPr>
              <w:t>2N UPS配置，确保供电安全。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vMerge w:val="continue"/>
            <w:vAlign w:val="center"/>
          </w:tcPr>
          <w:p>
            <w:pPr>
              <w:adjustRightInd w:val="0"/>
              <w:jc w:val="center"/>
              <w:rPr>
                <w:rFonts w:ascii="仿宋" w:hAnsi="仿宋" w:eastAsia="仿宋"/>
                <w:b/>
                <w:sz w:val="24"/>
              </w:rPr>
            </w:pPr>
          </w:p>
        </w:tc>
        <w:tc>
          <w:tcPr>
            <w:tcW w:w="3975" w:type="pct"/>
            <w:vAlign w:val="center"/>
          </w:tcPr>
          <w:p>
            <w:pPr>
              <w:rPr>
                <w:rFonts w:ascii="仿宋" w:hAnsi="仿宋" w:eastAsia="仿宋"/>
                <w:b/>
                <w:sz w:val="24"/>
              </w:rPr>
            </w:pPr>
            <w:r>
              <w:rPr>
                <w:rFonts w:hint="eastAsia" w:ascii="仿宋" w:hAnsi="仿宋" w:eastAsia="仿宋"/>
                <w:b/>
                <w:sz w:val="24"/>
              </w:rPr>
              <w:t>配置同等容量柴油发电机，可以支持发电机满载运行超过24小时。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vMerge w:val="continue"/>
            <w:vAlign w:val="center"/>
          </w:tcPr>
          <w:p>
            <w:pPr>
              <w:adjustRightInd w:val="0"/>
              <w:jc w:val="center"/>
              <w:rPr>
                <w:rFonts w:ascii="仿宋" w:hAnsi="仿宋" w:eastAsia="仿宋"/>
                <w:b/>
                <w:sz w:val="24"/>
              </w:rPr>
            </w:pPr>
          </w:p>
        </w:tc>
        <w:tc>
          <w:tcPr>
            <w:tcW w:w="3975" w:type="pct"/>
            <w:vAlign w:val="center"/>
          </w:tcPr>
          <w:p>
            <w:pPr>
              <w:rPr>
                <w:rFonts w:ascii="仿宋" w:hAnsi="仿宋" w:eastAsia="仿宋"/>
                <w:b/>
                <w:sz w:val="24"/>
              </w:rPr>
            </w:pPr>
            <w:r>
              <w:rPr>
                <w:rFonts w:hint="eastAsia" w:ascii="仿宋" w:hAnsi="仿宋" w:eastAsia="仿宋"/>
                <w:b/>
                <w:sz w:val="24"/>
              </w:rPr>
              <w:t>所有机柜均由两套不同的UPS系统提供双路供电。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vMerge w:val="restart"/>
            <w:vAlign w:val="center"/>
          </w:tcPr>
          <w:p>
            <w:pPr>
              <w:jc w:val="center"/>
              <w:rPr>
                <w:rFonts w:ascii="仿宋" w:hAnsi="仿宋" w:eastAsia="仿宋"/>
                <w:b/>
                <w:sz w:val="24"/>
              </w:rPr>
            </w:pPr>
            <w:r>
              <w:rPr>
                <w:rFonts w:hint="eastAsia" w:ascii="仿宋" w:hAnsi="仿宋" w:eastAsia="仿宋"/>
                <w:b/>
                <w:sz w:val="24"/>
              </w:rPr>
              <w:t>空调系统</w:t>
            </w:r>
          </w:p>
        </w:tc>
        <w:tc>
          <w:tcPr>
            <w:tcW w:w="3975" w:type="pct"/>
            <w:vAlign w:val="center"/>
          </w:tcPr>
          <w:p>
            <w:pPr>
              <w:rPr>
                <w:rFonts w:ascii="仿宋" w:hAnsi="仿宋" w:eastAsia="仿宋"/>
                <w:b/>
                <w:sz w:val="24"/>
              </w:rPr>
            </w:pPr>
            <w:r>
              <w:rPr>
                <w:rFonts w:hint="eastAsia" w:ascii="仿宋" w:hAnsi="仿宋" w:eastAsia="仿宋"/>
                <w:b/>
                <w:sz w:val="24"/>
              </w:rPr>
              <w:t>恒温恒湿机，温度保持在20-25度，相对湿度保持在40%~55%。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vMerge w:val="continue"/>
            <w:vAlign w:val="center"/>
          </w:tcPr>
          <w:p>
            <w:pPr>
              <w:adjustRightInd w:val="0"/>
              <w:jc w:val="center"/>
              <w:rPr>
                <w:rFonts w:ascii="仿宋" w:hAnsi="仿宋" w:eastAsia="仿宋"/>
                <w:b/>
                <w:sz w:val="24"/>
              </w:rPr>
            </w:pPr>
          </w:p>
        </w:tc>
        <w:tc>
          <w:tcPr>
            <w:tcW w:w="3975" w:type="pct"/>
            <w:vAlign w:val="center"/>
          </w:tcPr>
          <w:p>
            <w:pPr>
              <w:rPr>
                <w:rFonts w:ascii="仿宋" w:hAnsi="仿宋" w:eastAsia="仿宋"/>
                <w:b/>
                <w:sz w:val="24"/>
              </w:rPr>
            </w:pPr>
            <w:r>
              <w:rPr>
                <w:rFonts w:hint="eastAsia" w:ascii="仿宋" w:hAnsi="仿宋" w:eastAsia="仿宋"/>
                <w:b/>
                <w:sz w:val="24"/>
              </w:rPr>
              <w:t>空调主机配置EPS供电，保障无市电情况下的持续运转。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vMerge w:val="continue"/>
            <w:vAlign w:val="center"/>
          </w:tcPr>
          <w:p>
            <w:pPr>
              <w:adjustRightInd w:val="0"/>
              <w:jc w:val="center"/>
              <w:rPr>
                <w:rFonts w:ascii="仿宋" w:hAnsi="仿宋" w:eastAsia="仿宋"/>
                <w:b/>
                <w:sz w:val="24"/>
              </w:rPr>
            </w:pPr>
          </w:p>
        </w:tc>
        <w:tc>
          <w:tcPr>
            <w:tcW w:w="3975" w:type="pct"/>
            <w:vAlign w:val="center"/>
          </w:tcPr>
          <w:p>
            <w:pPr>
              <w:rPr>
                <w:rFonts w:ascii="仿宋" w:hAnsi="仿宋" w:eastAsia="仿宋"/>
                <w:b/>
                <w:sz w:val="24"/>
              </w:rPr>
            </w:pPr>
            <w:r>
              <w:rPr>
                <w:rFonts w:hint="eastAsia" w:ascii="仿宋" w:hAnsi="仿宋" w:eastAsia="仿宋"/>
                <w:b/>
                <w:sz w:val="24"/>
              </w:rPr>
              <w:t>下送风上回风、冷热通道隔离设计，提高制冷效果及能源使用效率。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25" w:type="pct"/>
            <w:vAlign w:val="center"/>
          </w:tcPr>
          <w:p>
            <w:pPr>
              <w:jc w:val="center"/>
              <w:rPr>
                <w:rFonts w:ascii="仿宋" w:hAnsi="仿宋" w:eastAsia="仿宋"/>
                <w:b/>
                <w:sz w:val="24"/>
              </w:rPr>
            </w:pPr>
            <w:r>
              <w:rPr>
                <w:rFonts w:hint="eastAsia" w:ascii="仿宋" w:hAnsi="仿宋" w:eastAsia="仿宋"/>
                <w:b/>
                <w:sz w:val="24"/>
              </w:rPr>
              <w:t>消防系统</w:t>
            </w:r>
          </w:p>
        </w:tc>
        <w:tc>
          <w:tcPr>
            <w:tcW w:w="3975" w:type="pct"/>
            <w:vAlign w:val="center"/>
          </w:tcPr>
          <w:p>
            <w:pPr>
              <w:rPr>
                <w:rFonts w:ascii="仿宋" w:hAnsi="仿宋" w:eastAsia="仿宋"/>
                <w:b/>
                <w:sz w:val="24"/>
              </w:rPr>
            </w:pPr>
            <w:r>
              <w:rPr>
                <w:rFonts w:hint="eastAsia" w:ascii="仿宋" w:hAnsi="仿宋" w:eastAsia="仿宋"/>
                <w:b/>
                <w:sz w:val="24"/>
              </w:rPr>
              <w:t>分区域消防联动系统，保障机房运行安全。</w:t>
            </w:r>
          </w:p>
        </w:tc>
      </w:tr>
    </w:tbl>
    <w:p>
      <w:pPr>
        <w:spacing w:line="360" w:lineRule="auto"/>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二、商务要求</w:t>
      </w:r>
    </w:p>
    <w:tbl>
      <w:tblPr>
        <w:tblStyle w:val="4"/>
        <w:tblW w:w="91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418"/>
        <w:gridCol w:w="69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17" w:type="dxa"/>
            <w:shd w:val="clear" w:color="auto" w:fill="D9D9D9"/>
            <w:vAlign w:val="center"/>
          </w:tcPr>
          <w:p>
            <w:pPr>
              <w:jc w:val="center"/>
              <w:rPr>
                <w:rFonts w:ascii="仿宋" w:hAnsi="仿宋" w:eastAsia="仿宋"/>
                <w:b/>
                <w:sz w:val="24"/>
              </w:rPr>
            </w:pPr>
            <w:r>
              <w:rPr>
                <w:rFonts w:ascii="仿宋" w:hAnsi="仿宋" w:eastAsia="仿宋"/>
                <w:b/>
                <w:sz w:val="24"/>
              </w:rPr>
              <w:t>序号</w:t>
            </w:r>
          </w:p>
        </w:tc>
        <w:tc>
          <w:tcPr>
            <w:tcW w:w="1418" w:type="dxa"/>
            <w:shd w:val="clear" w:color="auto" w:fill="D9D9D9"/>
            <w:vAlign w:val="center"/>
          </w:tcPr>
          <w:p>
            <w:pPr>
              <w:jc w:val="center"/>
              <w:rPr>
                <w:rFonts w:ascii="仿宋" w:hAnsi="仿宋" w:eastAsia="仿宋"/>
                <w:b/>
                <w:sz w:val="24"/>
              </w:rPr>
            </w:pPr>
            <w:r>
              <w:rPr>
                <w:rFonts w:ascii="仿宋" w:hAnsi="仿宋" w:eastAsia="仿宋"/>
                <w:b/>
                <w:sz w:val="24"/>
              </w:rPr>
              <w:t>内容</w:t>
            </w:r>
          </w:p>
        </w:tc>
        <w:tc>
          <w:tcPr>
            <w:tcW w:w="6945" w:type="dxa"/>
            <w:shd w:val="clear" w:color="auto" w:fill="D9D9D9"/>
            <w:vAlign w:val="center"/>
          </w:tcPr>
          <w:p>
            <w:pPr>
              <w:jc w:val="center"/>
              <w:rPr>
                <w:rFonts w:ascii="仿宋" w:hAnsi="仿宋" w:eastAsia="仿宋"/>
                <w:b/>
                <w:sz w:val="24"/>
              </w:rPr>
            </w:pPr>
            <w:r>
              <w:rPr>
                <w:rFonts w:ascii="仿宋" w:hAnsi="仿宋" w:eastAsia="仿宋"/>
                <w:b/>
                <w:sz w:val="24"/>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17" w:type="dxa"/>
            <w:vAlign w:val="center"/>
          </w:tcPr>
          <w:p>
            <w:pPr>
              <w:jc w:val="center"/>
              <w:rPr>
                <w:rFonts w:ascii="仿宋" w:hAnsi="仿宋" w:eastAsia="仿宋"/>
                <w:b/>
                <w:sz w:val="24"/>
              </w:rPr>
            </w:pPr>
            <w:r>
              <w:rPr>
                <w:rFonts w:ascii="仿宋" w:hAnsi="仿宋" w:eastAsia="仿宋"/>
                <w:b/>
                <w:sz w:val="24"/>
              </w:rPr>
              <w:t>1</w:t>
            </w:r>
          </w:p>
        </w:tc>
        <w:tc>
          <w:tcPr>
            <w:tcW w:w="1418" w:type="dxa"/>
            <w:vAlign w:val="center"/>
          </w:tcPr>
          <w:p>
            <w:pPr>
              <w:jc w:val="center"/>
              <w:rPr>
                <w:rFonts w:ascii="仿宋" w:hAnsi="仿宋" w:eastAsia="仿宋"/>
                <w:b/>
                <w:sz w:val="24"/>
              </w:rPr>
            </w:pPr>
            <w:r>
              <w:rPr>
                <w:rFonts w:ascii="仿宋" w:hAnsi="仿宋" w:eastAsia="仿宋"/>
                <w:b/>
                <w:sz w:val="24"/>
              </w:rPr>
              <w:t>▲投标报价</w:t>
            </w:r>
          </w:p>
        </w:tc>
        <w:tc>
          <w:tcPr>
            <w:tcW w:w="6945" w:type="dxa"/>
            <w:vAlign w:val="center"/>
          </w:tcPr>
          <w:p>
            <w:pPr>
              <w:rPr>
                <w:rFonts w:ascii="仿宋" w:hAnsi="仿宋" w:eastAsia="仿宋"/>
                <w:b/>
                <w:sz w:val="24"/>
              </w:rPr>
            </w:pPr>
            <w:r>
              <w:rPr>
                <w:rFonts w:ascii="仿宋" w:hAnsi="仿宋" w:eastAsia="仿宋"/>
                <w:b/>
                <w:sz w:val="24"/>
              </w:rPr>
              <w:t>本项目采用总价合同，中标（成交）供应商的投标报价是履行合同的最终价格，报价应包括完成合同所涉及的全部内容，以及</w:t>
            </w:r>
            <w:r>
              <w:rPr>
                <w:rFonts w:hint="eastAsia" w:ascii="仿宋" w:hAnsi="仿宋" w:eastAsia="仿宋"/>
                <w:b/>
                <w:sz w:val="24"/>
              </w:rPr>
              <w:t>中标后中标供应商因本项目合同履行产生的</w:t>
            </w:r>
            <w:r>
              <w:rPr>
                <w:rFonts w:ascii="仿宋" w:hAnsi="仿宋" w:eastAsia="仿宋"/>
                <w:b/>
                <w:sz w:val="24"/>
              </w:rPr>
              <w:t>税金、人工、管理、合理利润等一切成本及费用（以上所有费用包含在综合单价中，不另列）</w:t>
            </w:r>
            <w:r>
              <w:rPr>
                <w:rFonts w:hint="eastAsia" w:ascii="仿宋" w:hAnsi="仿宋" w:eastAsia="仿宋"/>
                <w:b/>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17" w:type="dxa"/>
            <w:vAlign w:val="center"/>
          </w:tcPr>
          <w:p>
            <w:pPr>
              <w:jc w:val="center"/>
              <w:rPr>
                <w:rFonts w:ascii="仿宋" w:hAnsi="仿宋" w:eastAsia="仿宋"/>
                <w:b/>
                <w:sz w:val="24"/>
              </w:rPr>
            </w:pPr>
            <w:r>
              <w:rPr>
                <w:rFonts w:ascii="仿宋" w:hAnsi="仿宋" w:eastAsia="仿宋"/>
                <w:b/>
                <w:sz w:val="24"/>
              </w:rPr>
              <w:t>2</w:t>
            </w:r>
          </w:p>
        </w:tc>
        <w:tc>
          <w:tcPr>
            <w:tcW w:w="1418" w:type="dxa"/>
            <w:vAlign w:val="center"/>
          </w:tcPr>
          <w:p>
            <w:pPr>
              <w:jc w:val="center"/>
              <w:rPr>
                <w:rFonts w:ascii="仿宋" w:hAnsi="仿宋" w:eastAsia="仿宋"/>
                <w:b/>
                <w:sz w:val="24"/>
              </w:rPr>
            </w:pPr>
            <w:r>
              <w:rPr>
                <w:rFonts w:hint="eastAsia" w:ascii="仿宋" w:hAnsi="仿宋" w:eastAsia="仿宋"/>
                <w:b/>
                <w:sz w:val="24"/>
              </w:rPr>
              <w:t>完工</w:t>
            </w:r>
            <w:r>
              <w:rPr>
                <w:rFonts w:ascii="仿宋" w:hAnsi="仿宋" w:eastAsia="仿宋"/>
                <w:b/>
                <w:sz w:val="24"/>
              </w:rPr>
              <w:t>期</w:t>
            </w:r>
          </w:p>
        </w:tc>
        <w:tc>
          <w:tcPr>
            <w:tcW w:w="6945" w:type="dxa"/>
            <w:vAlign w:val="center"/>
          </w:tcPr>
          <w:p>
            <w:pPr>
              <w:rPr>
                <w:rFonts w:ascii="仿宋" w:hAnsi="仿宋" w:eastAsia="仿宋"/>
                <w:b/>
                <w:sz w:val="24"/>
              </w:rPr>
            </w:pPr>
            <w:r>
              <w:rPr>
                <w:rFonts w:hint="eastAsia" w:ascii="仿宋" w:hAnsi="仿宋" w:eastAsia="仿宋"/>
                <w:b/>
                <w:sz w:val="24"/>
              </w:rPr>
              <w:t>合同签订后30天内。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17" w:type="dxa"/>
            <w:vAlign w:val="center"/>
          </w:tcPr>
          <w:p>
            <w:pPr>
              <w:jc w:val="center"/>
              <w:rPr>
                <w:rFonts w:ascii="仿宋" w:hAnsi="仿宋" w:eastAsia="仿宋"/>
                <w:b/>
                <w:sz w:val="24"/>
              </w:rPr>
            </w:pPr>
            <w:r>
              <w:rPr>
                <w:rFonts w:ascii="仿宋" w:hAnsi="仿宋" w:eastAsia="仿宋"/>
                <w:b/>
                <w:sz w:val="24"/>
              </w:rPr>
              <w:t>3</w:t>
            </w:r>
          </w:p>
        </w:tc>
        <w:tc>
          <w:tcPr>
            <w:tcW w:w="1418" w:type="dxa"/>
            <w:vAlign w:val="center"/>
          </w:tcPr>
          <w:p>
            <w:pPr>
              <w:jc w:val="center"/>
              <w:rPr>
                <w:rFonts w:ascii="仿宋" w:hAnsi="仿宋" w:eastAsia="仿宋"/>
                <w:b/>
                <w:sz w:val="24"/>
              </w:rPr>
            </w:pPr>
            <w:r>
              <w:rPr>
                <w:rFonts w:hint="eastAsia" w:ascii="仿宋" w:hAnsi="仿宋" w:eastAsia="仿宋"/>
                <w:b/>
                <w:sz w:val="24"/>
              </w:rPr>
              <w:t>实施</w:t>
            </w:r>
            <w:r>
              <w:rPr>
                <w:rFonts w:ascii="仿宋" w:hAnsi="仿宋" w:eastAsia="仿宋"/>
                <w:b/>
                <w:sz w:val="24"/>
              </w:rPr>
              <w:t>地点</w:t>
            </w:r>
          </w:p>
        </w:tc>
        <w:tc>
          <w:tcPr>
            <w:tcW w:w="6945" w:type="dxa"/>
            <w:vAlign w:val="center"/>
          </w:tcPr>
          <w:p>
            <w:pPr>
              <w:rPr>
                <w:rFonts w:ascii="仿宋" w:hAnsi="仿宋" w:eastAsia="仿宋"/>
                <w:b/>
                <w:sz w:val="24"/>
              </w:rPr>
            </w:pPr>
            <w:r>
              <w:rPr>
                <w:rFonts w:hint="eastAsia" w:ascii="仿宋" w:hAnsi="仿宋" w:eastAsia="仿宋"/>
                <w:b/>
                <w:sz w:val="24"/>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17" w:type="dxa"/>
            <w:vAlign w:val="center"/>
          </w:tcPr>
          <w:p>
            <w:pPr>
              <w:jc w:val="center"/>
              <w:rPr>
                <w:rFonts w:ascii="仿宋" w:hAnsi="仿宋" w:eastAsia="仿宋"/>
                <w:b/>
                <w:sz w:val="24"/>
              </w:rPr>
            </w:pPr>
            <w:r>
              <w:rPr>
                <w:rFonts w:hint="eastAsia" w:ascii="仿宋" w:hAnsi="仿宋" w:eastAsia="仿宋"/>
                <w:b/>
                <w:sz w:val="24"/>
              </w:rPr>
              <w:t>4</w:t>
            </w:r>
          </w:p>
        </w:tc>
        <w:tc>
          <w:tcPr>
            <w:tcW w:w="1418" w:type="dxa"/>
            <w:vAlign w:val="center"/>
          </w:tcPr>
          <w:p>
            <w:pPr>
              <w:jc w:val="center"/>
              <w:rPr>
                <w:rFonts w:ascii="仿宋" w:hAnsi="仿宋" w:eastAsia="仿宋"/>
                <w:b/>
                <w:sz w:val="24"/>
              </w:rPr>
            </w:pPr>
            <w:r>
              <w:rPr>
                <w:rFonts w:ascii="仿宋" w:hAnsi="仿宋" w:eastAsia="仿宋"/>
                <w:b/>
                <w:sz w:val="24"/>
              </w:rPr>
              <w:t>验收</w:t>
            </w:r>
          </w:p>
        </w:tc>
        <w:tc>
          <w:tcPr>
            <w:tcW w:w="6945" w:type="dxa"/>
            <w:vAlign w:val="center"/>
          </w:tcPr>
          <w:p>
            <w:pPr>
              <w:rPr>
                <w:rFonts w:ascii="仿宋" w:hAnsi="仿宋" w:eastAsia="仿宋"/>
                <w:b/>
                <w:sz w:val="24"/>
              </w:rPr>
            </w:pPr>
            <w:r>
              <w:rPr>
                <w:rFonts w:ascii="仿宋" w:hAnsi="仿宋" w:eastAsia="仿宋"/>
                <w:b/>
                <w:sz w:val="24"/>
              </w:rPr>
              <w:t>验收标准：</w:t>
            </w:r>
            <w:r>
              <w:rPr>
                <w:rFonts w:hint="eastAsia" w:ascii="仿宋" w:hAnsi="仿宋" w:eastAsia="仿宋"/>
                <w:b/>
                <w:sz w:val="24"/>
              </w:rPr>
              <w:t>符合采购文件要求、投标承诺以及国家、行业有关技术规范和标准。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17" w:type="dxa"/>
            <w:vAlign w:val="center"/>
          </w:tcPr>
          <w:p>
            <w:pPr>
              <w:jc w:val="center"/>
              <w:rPr>
                <w:rFonts w:ascii="仿宋" w:hAnsi="仿宋" w:eastAsia="仿宋"/>
                <w:b/>
                <w:sz w:val="24"/>
              </w:rPr>
            </w:pPr>
            <w:r>
              <w:rPr>
                <w:rFonts w:hint="eastAsia" w:ascii="仿宋" w:hAnsi="仿宋" w:eastAsia="仿宋"/>
                <w:b/>
                <w:sz w:val="24"/>
              </w:rPr>
              <w:t>5</w:t>
            </w:r>
          </w:p>
        </w:tc>
        <w:tc>
          <w:tcPr>
            <w:tcW w:w="1418" w:type="dxa"/>
            <w:vAlign w:val="center"/>
          </w:tcPr>
          <w:p>
            <w:pPr>
              <w:jc w:val="center"/>
              <w:rPr>
                <w:rFonts w:ascii="仿宋" w:hAnsi="仿宋" w:eastAsia="仿宋"/>
                <w:b/>
                <w:sz w:val="24"/>
              </w:rPr>
            </w:pPr>
            <w:r>
              <w:rPr>
                <w:rFonts w:hint="eastAsia" w:ascii="仿宋" w:hAnsi="仿宋" w:eastAsia="仿宋"/>
                <w:b/>
                <w:sz w:val="24"/>
              </w:rPr>
              <w:t>培训</w:t>
            </w:r>
          </w:p>
        </w:tc>
        <w:tc>
          <w:tcPr>
            <w:tcW w:w="6945" w:type="dxa"/>
            <w:vAlign w:val="center"/>
          </w:tcPr>
          <w:p>
            <w:pPr>
              <w:rPr>
                <w:rFonts w:ascii="仿宋" w:hAnsi="仿宋" w:eastAsia="仿宋"/>
                <w:b/>
                <w:sz w:val="24"/>
              </w:rPr>
            </w:pPr>
            <w:r>
              <w:rPr>
                <w:rFonts w:hint="eastAsia" w:ascii="仿宋" w:hAnsi="仿宋" w:eastAsia="仿宋"/>
                <w:b/>
                <w:sz w:val="24"/>
              </w:rPr>
              <w:t>培训内容包括产品的功能、操作、日常维护、一般故障处理等内容。培训涉及的所有费用由中标供应商承担。具体培训方案请在投标文件中明确说明。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17" w:type="dxa"/>
            <w:vAlign w:val="center"/>
          </w:tcPr>
          <w:p>
            <w:pPr>
              <w:jc w:val="center"/>
              <w:rPr>
                <w:rFonts w:ascii="仿宋" w:hAnsi="仿宋" w:eastAsia="仿宋"/>
                <w:b/>
                <w:sz w:val="24"/>
              </w:rPr>
            </w:pPr>
            <w:r>
              <w:rPr>
                <w:rFonts w:hint="eastAsia" w:ascii="仿宋" w:hAnsi="仿宋" w:eastAsia="仿宋"/>
                <w:b/>
                <w:sz w:val="24"/>
              </w:rPr>
              <w:t>6</w:t>
            </w:r>
          </w:p>
        </w:tc>
        <w:tc>
          <w:tcPr>
            <w:tcW w:w="1418" w:type="dxa"/>
            <w:vAlign w:val="center"/>
          </w:tcPr>
          <w:p>
            <w:pPr>
              <w:jc w:val="center"/>
              <w:rPr>
                <w:rFonts w:ascii="仿宋" w:hAnsi="仿宋" w:eastAsia="仿宋"/>
                <w:b/>
                <w:sz w:val="24"/>
              </w:rPr>
            </w:pPr>
            <w:r>
              <w:rPr>
                <w:rFonts w:hint="eastAsia" w:ascii="仿宋" w:hAnsi="仿宋" w:eastAsia="仿宋"/>
                <w:b/>
                <w:sz w:val="24"/>
              </w:rPr>
              <w:t>服务期</w:t>
            </w:r>
          </w:p>
        </w:tc>
        <w:tc>
          <w:tcPr>
            <w:tcW w:w="6945" w:type="dxa"/>
            <w:vAlign w:val="center"/>
          </w:tcPr>
          <w:p>
            <w:pPr>
              <w:rPr>
                <w:rFonts w:ascii="仿宋" w:hAnsi="仿宋" w:eastAsia="仿宋"/>
                <w:b/>
                <w:sz w:val="24"/>
              </w:rPr>
            </w:pPr>
            <w:r>
              <w:rPr>
                <w:rFonts w:hint="eastAsia" w:ascii="仿宋" w:hAnsi="仿宋" w:eastAsia="仿宋"/>
                <w:b/>
                <w:sz w:val="24"/>
              </w:rPr>
              <w:t>▲（1）服务期</w:t>
            </w:r>
            <w:r>
              <w:rPr>
                <w:rFonts w:ascii="仿宋" w:hAnsi="仿宋" w:eastAsia="仿宋"/>
                <w:b/>
                <w:sz w:val="24"/>
              </w:rPr>
              <w:t>1</w:t>
            </w:r>
            <w:r>
              <w:rPr>
                <w:rFonts w:hint="eastAsia" w:ascii="仿宋" w:hAnsi="仿宋" w:eastAsia="仿宋"/>
                <w:b/>
                <w:sz w:val="24"/>
              </w:rPr>
              <w:t>年。</w:t>
            </w:r>
          </w:p>
          <w:p>
            <w:pPr>
              <w:rPr>
                <w:rFonts w:ascii="仿宋" w:hAnsi="仿宋" w:eastAsia="仿宋"/>
                <w:b/>
                <w:sz w:val="24"/>
              </w:rPr>
            </w:pPr>
            <w:r>
              <w:rPr>
                <w:rFonts w:hint="eastAsia" w:ascii="仿宋" w:hAnsi="仿宋" w:eastAsia="仿宋"/>
                <w:b/>
                <w:sz w:val="24"/>
              </w:rPr>
              <w:t>（2）服务期内须提供</w:t>
            </w:r>
            <w:r>
              <w:rPr>
                <w:rFonts w:ascii="仿宋" w:hAnsi="仿宋" w:eastAsia="仿宋"/>
                <w:b/>
                <w:sz w:val="24"/>
              </w:rPr>
              <w:t>7*24小时电话技术服务；提供快速的服务响应保证</w:t>
            </w:r>
            <w:r>
              <w:rPr>
                <w:rFonts w:hint="eastAsia" w:ascii="仿宋" w:hAnsi="仿宋" w:eastAsia="仿宋"/>
                <w:b/>
                <w:sz w:val="24"/>
              </w:rPr>
              <w:t>使用单位</w:t>
            </w:r>
            <w:r>
              <w:rPr>
                <w:rFonts w:ascii="仿宋" w:hAnsi="仿宋" w:eastAsia="仿宋"/>
                <w:b/>
                <w:sz w:val="24"/>
              </w:rPr>
              <w:t>的正常</w:t>
            </w:r>
            <w:r>
              <w:rPr>
                <w:rFonts w:hint="eastAsia" w:ascii="仿宋" w:hAnsi="仿宋" w:eastAsia="仿宋"/>
                <w:b/>
                <w:sz w:val="24"/>
              </w:rPr>
              <w:t>使用</w:t>
            </w:r>
            <w:r>
              <w:rPr>
                <w:rFonts w:ascii="仿宋" w:hAnsi="仿宋" w:eastAsia="仿宋"/>
                <w:b/>
                <w:sz w:val="24"/>
              </w:rPr>
              <w:t>。</w:t>
            </w:r>
          </w:p>
          <w:p>
            <w:pPr>
              <w:rPr>
                <w:rFonts w:ascii="仿宋" w:hAnsi="仿宋" w:eastAsia="仿宋"/>
                <w:b/>
                <w:sz w:val="24"/>
              </w:rPr>
            </w:pPr>
            <w:r>
              <w:rPr>
                <w:rFonts w:hint="eastAsia" w:ascii="仿宋" w:hAnsi="仿宋" w:eastAsia="仿宋"/>
                <w:b/>
                <w:sz w:val="24"/>
              </w:rPr>
              <w:t>（3）投标供应商</w:t>
            </w:r>
            <w:r>
              <w:rPr>
                <w:rFonts w:ascii="仿宋" w:hAnsi="仿宋" w:eastAsia="仿宋"/>
                <w:b/>
                <w:sz w:val="24"/>
              </w:rPr>
              <w:t>应提供</w:t>
            </w:r>
            <w:r>
              <w:rPr>
                <w:rFonts w:hint="eastAsia" w:ascii="仿宋" w:hAnsi="仿宋" w:eastAsia="仿宋"/>
                <w:b/>
                <w:sz w:val="24"/>
              </w:rPr>
              <w:t>服务</w:t>
            </w:r>
            <w:r>
              <w:rPr>
                <w:rFonts w:ascii="仿宋" w:hAnsi="仿宋" w:eastAsia="仿宋"/>
                <w:b/>
                <w:sz w:val="24"/>
              </w:rPr>
              <w:t>期后的服务计划或建议，明确收费事项及标准。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17" w:type="dxa"/>
            <w:vAlign w:val="center"/>
          </w:tcPr>
          <w:p>
            <w:pPr>
              <w:jc w:val="center"/>
              <w:rPr>
                <w:rFonts w:ascii="仿宋" w:hAnsi="仿宋" w:eastAsia="仿宋"/>
                <w:b/>
                <w:sz w:val="24"/>
              </w:rPr>
            </w:pPr>
            <w:r>
              <w:rPr>
                <w:rFonts w:ascii="仿宋" w:hAnsi="仿宋" w:eastAsia="仿宋"/>
                <w:b/>
                <w:sz w:val="24"/>
              </w:rPr>
              <w:t>7</w:t>
            </w:r>
          </w:p>
        </w:tc>
        <w:tc>
          <w:tcPr>
            <w:tcW w:w="1418" w:type="dxa"/>
            <w:vAlign w:val="center"/>
          </w:tcPr>
          <w:p>
            <w:pPr>
              <w:jc w:val="center"/>
              <w:rPr>
                <w:rFonts w:ascii="仿宋" w:hAnsi="仿宋" w:eastAsia="仿宋"/>
                <w:b/>
                <w:sz w:val="24"/>
              </w:rPr>
            </w:pPr>
            <w:r>
              <w:rPr>
                <w:rFonts w:ascii="仿宋" w:hAnsi="仿宋" w:eastAsia="仿宋"/>
                <w:b/>
                <w:sz w:val="24"/>
              </w:rPr>
              <w:t>付款方式</w:t>
            </w:r>
          </w:p>
        </w:tc>
        <w:tc>
          <w:tcPr>
            <w:tcW w:w="6945" w:type="dxa"/>
            <w:vAlign w:val="center"/>
          </w:tcPr>
          <w:p>
            <w:pPr>
              <w:rPr>
                <w:rFonts w:ascii="仿宋" w:hAnsi="仿宋" w:eastAsia="仿宋"/>
                <w:b/>
                <w:sz w:val="24"/>
              </w:rPr>
            </w:pPr>
            <w:r>
              <w:rPr>
                <w:rFonts w:hint="eastAsia" w:ascii="仿宋" w:hAnsi="仿宋" w:eastAsia="仿宋"/>
                <w:b/>
                <w:sz w:val="24"/>
              </w:rPr>
              <w:t>（1）项目建设完成</w:t>
            </w:r>
            <w:r>
              <w:rPr>
                <w:rFonts w:ascii="仿宋" w:hAnsi="仿宋" w:eastAsia="仿宋"/>
                <w:b/>
                <w:sz w:val="24"/>
              </w:rPr>
              <w:t>验收合格后</w:t>
            </w:r>
            <w:r>
              <w:rPr>
                <w:rFonts w:hint="eastAsia" w:ascii="仿宋" w:hAnsi="仿宋" w:eastAsia="仿宋"/>
                <w:b/>
                <w:sz w:val="24"/>
              </w:rPr>
              <w:t>，中标供应商持使用单位验收报告和正式税务发票向采购人提出付款申请，采购人在收到申请后30个工作日内进行</w:t>
            </w:r>
            <w:r>
              <w:rPr>
                <w:rFonts w:ascii="仿宋" w:hAnsi="仿宋" w:eastAsia="仿宋"/>
                <w:b/>
                <w:sz w:val="24"/>
              </w:rPr>
              <w:t>支付</w:t>
            </w:r>
            <w:r>
              <w:rPr>
                <w:rFonts w:hint="eastAsia" w:ascii="仿宋" w:hAnsi="仿宋" w:eastAsia="仿宋"/>
                <w:b/>
                <w:sz w:val="24"/>
              </w:rPr>
              <w:t>：验收合格后支付同价的50%；正常使用</w:t>
            </w:r>
            <w:r>
              <w:rPr>
                <w:rFonts w:ascii="仿宋" w:hAnsi="仿宋" w:eastAsia="仿宋"/>
                <w:b/>
                <w:sz w:val="24"/>
              </w:rPr>
              <w:t>1</w:t>
            </w:r>
            <w:r>
              <w:rPr>
                <w:rFonts w:hint="eastAsia" w:ascii="仿宋" w:hAnsi="仿宋" w:eastAsia="仿宋"/>
                <w:b/>
                <w:sz w:val="24"/>
              </w:rPr>
              <w:t>年后，采购人支付剩余50%。</w:t>
            </w:r>
          </w:p>
          <w:p>
            <w:pPr>
              <w:rPr>
                <w:rFonts w:ascii="仿宋" w:hAnsi="仿宋" w:eastAsia="仿宋"/>
                <w:b/>
                <w:sz w:val="24"/>
              </w:rPr>
            </w:pPr>
            <w:r>
              <w:rPr>
                <w:rFonts w:hint="eastAsia" w:ascii="仿宋" w:hAnsi="仿宋" w:eastAsia="仿宋"/>
                <w:b/>
                <w:sz w:val="24"/>
              </w:rPr>
              <w:t>（2）采购人有权根据现场情况对部分产品的数量进行调整，货款结算时以实际数量为准。</w:t>
            </w:r>
          </w:p>
        </w:tc>
      </w:tr>
    </w:tbl>
    <w:p>
      <w:pPr>
        <w:rPr>
          <w:rFonts w:ascii="仿宋" w:hAnsi="仿宋" w:eastAsia="仿宋"/>
          <w:b/>
          <w:sz w:val="24"/>
        </w:rPr>
      </w:pPr>
    </w:p>
    <w:p>
      <w:pPr>
        <w:rPr>
          <w:rFonts w:ascii="仿宋" w:hAnsi="仿宋" w:eastAsia="仿宋"/>
          <w:b/>
          <w:sz w:val="24"/>
        </w:rPr>
      </w:pPr>
    </w:p>
    <w:p>
      <w:pPr>
        <w:spacing w:line="360" w:lineRule="auto"/>
        <w:rPr>
          <w:rFonts w:ascii="仿宋" w:hAnsi="仿宋" w:eastAsia="仿宋"/>
          <w:b/>
          <w:sz w:val="24"/>
        </w:rPr>
      </w:pPr>
      <w:r>
        <w:rPr>
          <w:rFonts w:hint="eastAsia" w:ascii="仿宋" w:hAnsi="仿宋" w:eastAsia="仿宋"/>
          <w:b/>
          <w:sz w:val="24"/>
        </w:rPr>
        <w:t>附件：</w:t>
      </w:r>
    </w:p>
    <w:p>
      <w:pPr>
        <w:spacing w:line="360" w:lineRule="auto"/>
        <w:jc w:val="center"/>
        <w:rPr>
          <w:rFonts w:ascii="仿宋" w:hAnsi="仿宋" w:eastAsia="仿宋"/>
          <w:b/>
          <w:sz w:val="24"/>
        </w:rPr>
      </w:pPr>
      <w:r>
        <w:rPr>
          <w:rFonts w:hint="eastAsia" w:ascii="仿宋" w:hAnsi="仿宋" w:eastAsia="仿宋"/>
          <w:b/>
          <w:sz w:val="24"/>
        </w:rPr>
        <w:t>报价清单</w:t>
      </w:r>
    </w:p>
    <w:tbl>
      <w:tblPr>
        <w:tblStyle w:val="4"/>
        <w:tblW w:w="46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1451"/>
        <w:gridCol w:w="3347"/>
        <w:gridCol w:w="566"/>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1" w:type="pct"/>
            <w:gridSpan w:val="2"/>
            <w:vAlign w:val="center"/>
          </w:tcPr>
          <w:p>
            <w:pPr>
              <w:jc w:val="center"/>
              <w:rPr>
                <w:rFonts w:ascii="仿宋" w:hAnsi="仿宋" w:eastAsia="仿宋"/>
                <w:b/>
                <w:sz w:val="24"/>
              </w:rPr>
            </w:pPr>
            <w:r>
              <w:rPr>
                <w:rFonts w:hint="eastAsia" w:ascii="仿宋" w:hAnsi="仿宋" w:eastAsia="仿宋"/>
                <w:b/>
                <w:sz w:val="24"/>
              </w:rPr>
              <w:t>需求内容</w:t>
            </w:r>
          </w:p>
        </w:tc>
        <w:tc>
          <w:tcPr>
            <w:tcW w:w="2092" w:type="pct"/>
            <w:vAlign w:val="center"/>
          </w:tcPr>
          <w:p>
            <w:pPr>
              <w:jc w:val="center"/>
              <w:rPr>
                <w:rFonts w:ascii="仿宋" w:hAnsi="仿宋" w:eastAsia="仿宋"/>
                <w:b/>
                <w:sz w:val="24"/>
              </w:rPr>
            </w:pPr>
            <w:r>
              <w:rPr>
                <w:rFonts w:hint="eastAsia" w:ascii="仿宋" w:hAnsi="仿宋" w:eastAsia="仿宋"/>
                <w:b/>
                <w:sz w:val="24"/>
              </w:rPr>
              <w:t>配置</w:t>
            </w:r>
          </w:p>
        </w:tc>
        <w:tc>
          <w:tcPr>
            <w:tcW w:w="354" w:type="pct"/>
            <w:vAlign w:val="center"/>
          </w:tcPr>
          <w:p>
            <w:pPr>
              <w:jc w:val="center"/>
              <w:rPr>
                <w:rFonts w:ascii="仿宋" w:hAnsi="仿宋" w:eastAsia="仿宋"/>
                <w:b/>
                <w:sz w:val="24"/>
              </w:rPr>
            </w:pPr>
            <w:r>
              <w:rPr>
                <w:rFonts w:hint="eastAsia" w:ascii="仿宋" w:hAnsi="仿宋" w:eastAsia="仿宋"/>
                <w:b/>
                <w:sz w:val="24"/>
              </w:rPr>
              <w:t>数量</w:t>
            </w:r>
          </w:p>
        </w:tc>
        <w:tc>
          <w:tcPr>
            <w:tcW w:w="843" w:type="pct"/>
            <w:vAlign w:val="center"/>
          </w:tcPr>
          <w:p>
            <w:pPr>
              <w:jc w:val="center"/>
              <w:rPr>
                <w:rFonts w:ascii="仿宋" w:hAnsi="仿宋" w:eastAsia="仿宋"/>
                <w:b/>
                <w:sz w:val="24"/>
              </w:rPr>
            </w:pPr>
            <w:r>
              <w:rPr>
                <w:rFonts w:hint="eastAsia" w:ascii="仿宋" w:hAnsi="仿宋" w:eastAsia="仿宋"/>
                <w:b/>
                <w:sz w:val="24"/>
              </w:rPr>
              <w:t>价格</w:t>
            </w:r>
          </w:p>
          <w:p>
            <w:pPr>
              <w:jc w:val="center"/>
              <w:rPr>
                <w:rFonts w:ascii="仿宋" w:hAnsi="仿宋" w:eastAsia="仿宋"/>
                <w:b/>
                <w:sz w:val="24"/>
              </w:rPr>
            </w:pPr>
            <w:r>
              <w:rPr>
                <w:rFonts w:hint="eastAsia" w:ascii="仿宋" w:hAnsi="仿宋" w:eastAsia="仿宋"/>
                <w:b/>
                <w:sz w:val="24"/>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4" w:type="pct"/>
            <w:vMerge w:val="restart"/>
            <w:vAlign w:val="center"/>
          </w:tcPr>
          <w:p>
            <w:pPr>
              <w:jc w:val="center"/>
              <w:rPr>
                <w:rFonts w:ascii="仿宋" w:hAnsi="仿宋" w:eastAsia="仿宋"/>
                <w:b/>
                <w:sz w:val="24"/>
              </w:rPr>
            </w:pPr>
            <w:r>
              <w:rPr>
                <w:rFonts w:hint="eastAsia" w:ascii="仿宋" w:hAnsi="仿宋" w:eastAsia="仿宋"/>
                <w:b/>
                <w:sz w:val="24"/>
              </w:rPr>
              <w:t>计算资源</w:t>
            </w:r>
          </w:p>
        </w:tc>
        <w:tc>
          <w:tcPr>
            <w:tcW w:w="907" w:type="pct"/>
            <w:vAlign w:val="center"/>
          </w:tcPr>
          <w:p>
            <w:pPr>
              <w:jc w:val="center"/>
              <w:rPr>
                <w:rFonts w:ascii="仿宋" w:hAnsi="仿宋" w:eastAsia="仿宋"/>
                <w:b/>
                <w:sz w:val="24"/>
              </w:rPr>
            </w:pPr>
            <w:r>
              <w:rPr>
                <w:rFonts w:hint="eastAsia" w:ascii="仿宋" w:hAnsi="仿宋" w:eastAsia="仿宋"/>
                <w:b/>
                <w:sz w:val="24"/>
              </w:rPr>
              <w:t>云服务器1</w:t>
            </w:r>
          </w:p>
        </w:tc>
        <w:tc>
          <w:tcPr>
            <w:tcW w:w="2092" w:type="pct"/>
            <w:vAlign w:val="center"/>
          </w:tcPr>
          <w:p>
            <w:pPr>
              <w:rPr>
                <w:rFonts w:ascii="仿宋" w:hAnsi="仿宋" w:eastAsia="仿宋"/>
                <w:b/>
                <w:sz w:val="24"/>
              </w:rPr>
            </w:pPr>
            <w:r>
              <w:rPr>
                <w:rFonts w:ascii="仿宋" w:hAnsi="仿宋" w:eastAsia="仿宋"/>
                <w:b/>
                <w:sz w:val="24"/>
              </w:rPr>
              <w:t>2</w:t>
            </w:r>
            <w:r>
              <w:rPr>
                <w:rFonts w:hint="eastAsia" w:ascii="仿宋" w:hAnsi="仿宋" w:eastAsia="仿宋"/>
                <w:b/>
                <w:sz w:val="24"/>
              </w:rPr>
              <w:t>核CPU、</w:t>
            </w:r>
            <w:r>
              <w:rPr>
                <w:rFonts w:ascii="仿宋" w:hAnsi="仿宋" w:eastAsia="仿宋"/>
                <w:b/>
                <w:sz w:val="24"/>
              </w:rPr>
              <w:t>8</w:t>
            </w:r>
            <w:r>
              <w:rPr>
                <w:rFonts w:hint="eastAsia" w:ascii="仿宋" w:hAnsi="仿宋" w:eastAsia="仿宋"/>
                <w:b/>
                <w:sz w:val="24"/>
              </w:rPr>
              <w:t>G内存、系统盘40G</w:t>
            </w:r>
          </w:p>
        </w:tc>
        <w:tc>
          <w:tcPr>
            <w:tcW w:w="354" w:type="pct"/>
            <w:vAlign w:val="center"/>
          </w:tcPr>
          <w:p>
            <w:pPr>
              <w:jc w:val="center"/>
              <w:rPr>
                <w:rFonts w:ascii="仿宋" w:hAnsi="仿宋" w:eastAsia="仿宋"/>
                <w:b/>
                <w:sz w:val="24"/>
              </w:rPr>
            </w:pPr>
            <w:r>
              <w:rPr>
                <w:rFonts w:ascii="仿宋" w:hAnsi="仿宋" w:eastAsia="仿宋"/>
                <w:b/>
                <w:sz w:val="24"/>
              </w:rPr>
              <w:t>10</w:t>
            </w:r>
          </w:p>
        </w:tc>
        <w:tc>
          <w:tcPr>
            <w:tcW w:w="843" w:type="pct"/>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4" w:type="pct"/>
            <w:vMerge w:val="continue"/>
            <w:vAlign w:val="center"/>
          </w:tcPr>
          <w:p>
            <w:pPr>
              <w:jc w:val="center"/>
              <w:rPr>
                <w:rFonts w:ascii="仿宋" w:hAnsi="仿宋" w:eastAsia="仿宋"/>
                <w:b/>
                <w:sz w:val="24"/>
              </w:rPr>
            </w:pPr>
          </w:p>
        </w:tc>
        <w:tc>
          <w:tcPr>
            <w:tcW w:w="907" w:type="pct"/>
            <w:vAlign w:val="center"/>
          </w:tcPr>
          <w:p>
            <w:pPr>
              <w:jc w:val="center"/>
              <w:rPr>
                <w:rFonts w:ascii="仿宋" w:hAnsi="仿宋" w:eastAsia="仿宋"/>
                <w:b/>
                <w:sz w:val="24"/>
              </w:rPr>
            </w:pPr>
            <w:r>
              <w:rPr>
                <w:rFonts w:hint="eastAsia" w:ascii="仿宋" w:hAnsi="仿宋" w:eastAsia="仿宋"/>
                <w:b/>
                <w:sz w:val="24"/>
              </w:rPr>
              <w:t>云数据库MySQL</w:t>
            </w:r>
          </w:p>
        </w:tc>
        <w:tc>
          <w:tcPr>
            <w:tcW w:w="2092" w:type="pct"/>
            <w:vAlign w:val="center"/>
          </w:tcPr>
          <w:p>
            <w:pPr>
              <w:rPr>
                <w:rFonts w:ascii="仿宋" w:hAnsi="仿宋" w:eastAsia="仿宋"/>
                <w:b/>
                <w:sz w:val="24"/>
              </w:rPr>
            </w:pPr>
            <w:r>
              <w:rPr>
                <w:rFonts w:ascii="仿宋" w:hAnsi="仿宋" w:eastAsia="仿宋"/>
                <w:b/>
                <w:sz w:val="24"/>
              </w:rPr>
              <w:t>2</w:t>
            </w:r>
            <w:r>
              <w:rPr>
                <w:rFonts w:hint="eastAsia" w:ascii="仿宋" w:hAnsi="仿宋" w:eastAsia="仿宋"/>
                <w:b/>
                <w:sz w:val="24"/>
              </w:rPr>
              <w:t>核CPU、</w:t>
            </w:r>
            <w:r>
              <w:rPr>
                <w:rFonts w:ascii="仿宋" w:hAnsi="仿宋" w:eastAsia="仿宋"/>
                <w:b/>
                <w:sz w:val="24"/>
              </w:rPr>
              <w:t>8</w:t>
            </w:r>
            <w:r>
              <w:rPr>
                <w:rFonts w:hint="eastAsia" w:ascii="仿宋" w:hAnsi="仿宋" w:eastAsia="仿宋"/>
                <w:b/>
                <w:sz w:val="24"/>
              </w:rPr>
              <w:t>G内存</w:t>
            </w:r>
          </w:p>
        </w:tc>
        <w:tc>
          <w:tcPr>
            <w:tcW w:w="354" w:type="pct"/>
            <w:vAlign w:val="center"/>
          </w:tcPr>
          <w:p>
            <w:pPr>
              <w:jc w:val="center"/>
              <w:rPr>
                <w:rFonts w:ascii="仿宋" w:hAnsi="仿宋" w:eastAsia="仿宋"/>
                <w:b/>
                <w:sz w:val="24"/>
              </w:rPr>
            </w:pPr>
            <w:r>
              <w:rPr>
                <w:rFonts w:hint="eastAsia" w:ascii="仿宋" w:hAnsi="仿宋" w:eastAsia="仿宋"/>
                <w:b/>
                <w:sz w:val="24"/>
              </w:rPr>
              <w:t>1</w:t>
            </w:r>
          </w:p>
        </w:tc>
        <w:tc>
          <w:tcPr>
            <w:tcW w:w="843" w:type="pct"/>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4" w:type="pct"/>
            <w:vAlign w:val="center"/>
          </w:tcPr>
          <w:p>
            <w:pPr>
              <w:jc w:val="center"/>
              <w:rPr>
                <w:rFonts w:ascii="仿宋" w:hAnsi="仿宋" w:eastAsia="仿宋"/>
                <w:b/>
                <w:sz w:val="24"/>
              </w:rPr>
            </w:pPr>
            <w:r>
              <w:rPr>
                <w:rFonts w:ascii="仿宋" w:hAnsi="仿宋" w:eastAsia="仿宋"/>
                <w:b/>
                <w:sz w:val="24"/>
              </w:rPr>
              <w:t>存储资源</w:t>
            </w:r>
          </w:p>
        </w:tc>
        <w:tc>
          <w:tcPr>
            <w:tcW w:w="907" w:type="pct"/>
            <w:vAlign w:val="center"/>
          </w:tcPr>
          <w:p>
            <w:pPr>
              <w:jc w:val="center"/>
              <w:rPr>
                <w:rFonts w:ascii="仿宋" w:hAnsi="仿宋" w:eastAsia="仿宋"/>
                <w:b/>
                <w:sz w:val="24"/>
              </w:rPr>
            </w:pPr>
            <w:r>
              <w:rPr>
                <w:rFonts w:ascii="仿宋" w:hAnsi="仿宋" w:eastAsia="仿宋"/>
                <w:b/>
                <w:sz w:val="24"/>
              </w:rPr>
              <w:t>云存储</w:t>
            </w:r>
          </w:p>
        </w:tc>
        <w:tc>
          <w:tcPr>
            <w:tcW w:w="2092" w:type="pct"/>
            <w:vAlign w:val="center"/>
          </w:tcPr>
          <w:p>
            <w:pPr>
              <w:rPr>
                <w:rFonts w:ascii="仿宋" w:hAnsi="仿宋" w:eastAsia="仿宋"/>
                <w:b/>
                <w:sz w:val="24"/>
              </w:rPr>
            </w:pPr>
            <w:r>
              <w:rPr>
                <w:rFonts w:ascii="仿宋" w:hAnsi="仿宋" w:eastAsia="仿宋"/>
                <w:b/>
                <w:sz w:val="24"/>
              </w:rPr>
              <w:t>30</w:t>
            </w:r>
            <w:r>
              <w:rPr>
                <w:rFonts w:hint="eastAsia" w:ascii="仿宋" w:hAnsi="仿宋" w:eastAsia="仿宋"/>
                <w:b/>
                <w:sz w:val="24"/>
              </w:rPr>
              <w:t>T对象存储（OSS）</w:t>
            </w:r>
          </w:p>
        </w:tc>
        <w:tc>
          <w:tcPr>
            <w:tcW w:w="354" w:type="pct"/>
            <w:vAlign w:val="center"/>
          </w:tcPr>
          <w:p>
            <w:pPr>
              <w:jc w:val="center"/>
              <w:rPr>
                <w:rFonts w:ascii="仿宋" w:hAnsi="仿宋" w:eastAsia="仿宋"/>
                <w:b/>
                <w:sz w:val="24"/>
              </w:rPr>
            </w:pPr>
            <w:r>
              <w:rPr>
                <w:rFonts w:ascii="仿宋" w:hAnsi="仿宋" w:eastAsia="仿宋"/>
                <w:b/>
                <w:sz w:val="24"/>
              </w:rPr>
              <w:t>1</w:t>
            </w:r>
          </w:p>
        </w:tc>
        <w:tc>
          <w:tcPr>
            <w:tcW w:w="843" w:type="pct"/>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4" w:type="pct"/>
            <w:vAlign w:val="center"/>
          </w:tcPr>
          <w:p>
            <w:pPr>
              <w:jc w:val="center"/>
              <w:rPr>
                <w:rFonts w:ascii="仿宋" w:hAnsi="仿宋" w:eastAsia="仿宋"/>
                <w:b/>
                <w:sz w:val="24"/>
              </w:rPr>
            </w:pPr>
            <w:r>
              <w:rPr>
                <w:rFonts w:hint="eastAsia" w:ascii="仿宋" w:hAnsi="仿宋" w:eastAsia="仿宋"/>
                <w:b/>
                <w:sz w:val="24"/>
              </w:rPr>
              <w:t>带宽资源</w:t>
            </w:r>
          </w:p>
        </w:tc>
        <w:tc>
          <w:tcPr>
            <w:tcW w:w="907" w:type="pct"/>
            <w:vAlign w:val="center"/>
          </w:tcPr>
          <w:p>
            <w:pPr>
              <w:jc w:val="center"/>
              <w:rPr>
                <w:rFonts w:ascii="仿宋" w:hAnsi="仿宋" w:eastAsia="仿宋"/>
                <w:b/>
                <w:sz w:val="24"/>
              </w:rPr>
            </w:pPr>
            <w:r>
              <w:rPr>
                <w:rFonts w:hint="eastAsia" w:ascii="仿宋" w:hAnsi="仿宋" w:eastAsia="仿宋"/>
                <w:b/>
                <w:sz w:val="24"/>
              </w:rPr>
              <w:t>互联网带宽</w:t>
            </w:r>
          </w:p>
        </w:tc>
        <w:tc>
          <w:tcPr>
            <w:tcW w:w="2092" w:type="pct"/>
            <w:vAlign w:val="center"/>
          </w:tcPr>
          <w:p>
            <w:pPr>
              <w:rPr>
                <w:rFonts w:ascii="仿宋" w:hAnsi="仿宋" w:eastAsia="仿宋"/>
                <w:b/>
                <w:sz w:val="24"/>
              </w:rPr>
            </w:pPr>
            <w:r>
              <w:rPr>
                <w:rFonts w:hint="eastAsia" w:ascii="仿宋" w:hAnsi="仿宋" w:eastAsia="仿宋"/>
                <w:b/>
                <w:sz w:val="24"/>
              </w:rPr>
              <w:t>100M</w:t>
            </w:r>
          </w:p>
        </w:tc>
        <w:tc>
          <w:tcPr>
            <w:tcW w:w="354" w:type="pct"/>
            <w:vAlign w:val="center"/>
          </w:tcPr>
          <w:p>
            <w:pPr>
              <w:jc w:val="center"/>
              <w:rPr>
                <w:rFonts w:ascii="仿宋" w:hAnsi="仿宋" w:eastAsia="仿宋"/>
                <w:b/>
                <w:sz w:val="24"/>
              </w:rPr>
            </w:pPr>
            <w:r>
              <w:rPr>
                <w:rFonts w:ascii="仿宋" w:hAnsi="仿宋" w:eastAsia="仿宋"/>
                <w:b/>
                <w:sz w:val="24"/>
              </w:rPr>
              <w:t>1</w:t>
            </w:r>
          </w:p>
        </w:tc>
        <w:tc>
          <w:tcPr>
            <w:tcW w:w="843" w:type="pct"/>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4" w:type="pct"/>
            <w:vAlign w:val="center"/>
          </w:tcPr>
          <w:p>
            <w:pPr>
              <w:jc w:val="center"/>
              <w:rPr>
                <w:rFonts w:ascii="仿宋" w:hAnsi="仿宋" w:eastAsia="仿宋"/>
                <w:b/>
                <w:sz w:val="24"/>
              </w:rPr>
            </w:pPr>
            <w:r>
              <w:rPr>
                <w:rFonts w:hint="eastAsia" w:ascii="仿宋" w:hAnsi="仿宋" w:eastAsia="仿宋"/>
                <w:b/>
                <w:sz w:val="24"/>
              </w:rPr>
              <w:t>专线资源</w:t>
            </w:r>
          </w:p>
        </w:tc>
        <w:tc>
          <w:tcPr>
            <w:tcW w:w="907" w:type="pct"/>
            <w:vAlign w:val="center"/>
          </w:tcPr>
          <w:p>
            <w:pPr>
              <w:jc w:val="center"/>
              <w:rPr>
                <w:rFonts w:ascii="仿宋" w:hAnsi="仿宋" w:eastAsia="仿宋"/>
                <w:b/>
                <w:sz w:val="24"/>
              </w:rPr>
            </w:pPr>
            <w:r>
              <w:rPr>
                <w:rFonts w:hint="eastAsia" w:ascii="仿宋" w:hAnsi="仿宋" w:eastAsia="仿宋"/>
                <w:b/>
                <w:sz w:val="24"/>
              </w:rPr>
              <w:t>业务互联</w:t>
            </w:r>
          </w:p>
          <w:p>
            <w:pPr>
              <w:jc w:val="center"/>
              <w:rPr>
                <w:rFonts w:ascii="仿宋" w:hAnsi="仿宋" w:eastAsia="仿宋"/>
                <w:b/>
                <w:sz w:val="24"/>
              </w:rPr>
            </w:pPr>
            <w:r>
              <w:rPr>
                <w:rFonts w:hint="eastAsia" w:ascii="仿宋" w:hAnsi="仿宋" w:eastAsia="仿宋"/>
                <w:b/>
                <w:sz w:val="24"/>
              </w:rPr>
              <w:t>专线</w:t>
            </w:r>
          </w:p>
        </w:tc>
        <w:tc>
          <w:tcPr>
            <w:tcW w:w="2092" w:type="pct"/>
            <w:vAlign w:val="center"/>
          </w:tcPr>
          <w:p>
            <w:pPr>
              <w:rPr>
                <w:rFonts w:ascii="仿宋" w:hAnsi="仿宋" w:eastAsia="仿宋"/>
                <w:b/>
                <w:sz w:val="24"/>
              </w:rPr>
            </w:pPr>
            <w:r>
              <w:rPr>
                <w:rFonts w:ascii="仿宋" w:hAnsi="仿宋" w:eastAsia="仿宋"/>
                <w:b/>
                <w:sz w:val="24"/>
              </w:rPr>
              <w:t>50</w:t>
            </w:r>
            <w:r>
              <w:rPr>
                <w:rFonts w:hint="eastAsia" w:ascii="仿宋" w:hAnsi="仿宋" w:eastAsia="仿宋"/>
                <w:b/>
                <w:sz w:val="24"/>
              </w:rPr>
              <w:t>M专线</w:t>
            </w:r>
          </w:p>
        </w:tc>
        <w:tc>
          <w:tcPr>
            <w:tcW w:w="354" w:type="pct"/>
            <w:vAlign w:val="center"/>
          </w:tcPr>
          <w:p>
            <w:pPr>
              <w:jc w:val="center"/>
              <w:rPr>
                <w:rFonts w:ascii="仿宋" w:hAnsi="仿宋" w:eastAsia="仿宋"/>
                <w:b/>
                <w:sz w:val="24"/>
              </w:rPr>
            </w:pPr>
            <w:r>
              <w:rPr>
                <w:rFonts w:ascii="仿宋" w:hAnsi="仿宋" w:eastAsia="仿宋"/>
                <w:b/>
                <w:sz w:val="24"/>
              </w:rPr>
              <w:t>1</w:t>
            </w:r>
          </w:p>
        </w:tc>
        <w:tc>
          <w:tcPr>
            <w:tcW w:w="843" w:type="pct"/>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4" w:type="pct"/>
            <w:vMerge w:val="restart"/>
            <w:vAlign w:val="center"/>
          </w:tcPr>
          <w:p>
            <w:pPr>
              <w:jc w:val="center"/>
              <w:rPr>
                <w:rFonts w:ascii="仿宋" w:hAnsi="仿宋" w:eastAsia="仿宋"/>
                <w:b/>
                <w:sz w:val="24"/>
              </w:rPr>
            </w:pPr>
            <w:r>
              <w:rPr>
                <w:rFonts w:hint="eastAsia" w:ascii="仿宋" w:hAnsi="仿宋" w:eastAsia="仿宋"/>
                <w:b/>
                <w:sz w:val="24"/>
              </w:rPr>
              <w:t>安全资源</w:t>
            </w:r>
          </w:p>
        </w:tc>
        <w:tc>
          <w:tcPr>
            <w:tcW w:w="907" w:type="pct"/>
            <w:vAlign w:val="center"/>
          </w:tcPr>
          <w:p>
            <w:pPr>
              <w:jc w:val="center"/>
              <w:rPr>
                <w:rFonts w:ascii="仿宋" w:hAnsi="仿宋" w:eastAsia="仿宋"/>
                <w:b/>
                <w:sz w:val="24"/>
              </w:rPr>
            </w:pPr>
            <w:r>
              <w:rPr>
                <w:rFonts w:hint="eastAsia" w:ascii="仿宋" w:hAnsi="仿宋" w:eastAsia="仿宋"/>
                <w:b/>
                <w:sz w:val="24"/>
              </w:rPr>
              <w:t>主机安全</w:t>
            </w:r>
          </w:p>
          <w:p>
            <w:pPr>
              <w:jc w:val="center"/>
              <w:rPr>
                <w:rFonts w:ascii="仿宋" w:hAnsi="仿宋" w:eastAsia="仿宋"/>
                <w:b/>
                <w:sz w:val="24"/>
              </w:rPr>
            </w:pPr>
            <w:r>
              <w:rPr>
                <w:rFonts w:ascii="仿宋" w:hAnsi="仿宋" w:eastAsia="仿宋"/>
                <w:b/>
                <w:sz w:val="24"/>
              </w:rPr>
              <w:t>服务</w:t>
            </w:r>
          </w:p>
        </w:tc>
        <w:tc>
          <w:tcPr>
            <w:tcW w:w="2092" w:type="pct"/>
            <w:vAlign w:val="center"/>
          </w:tcPr>
          <w:p>
            <w:pPr>
              <w:rPr>
                <w:rFonts w:ascii="仿宋" w:hAnsi="仿宋" w:eastAsia="仿宋"/>
                <w:b/>
                <w:sz w:val="24"/>
              </w:rPr>
            </w:pPr>
            <w:r>
              <w:rPr>
                <w:rFonts w:hint="eastAsia" w:ascii="仿宋" w:hAnsi="仿宋" w:eastAsia="仿宋"/>
                <w:b/>
                <w:sz w:val="24"/>
              </w:rPr>
              <w:t>主机安全</w:t>
            </w:r>
            <w:r>
              <w:rPr>
                <w:rFonts w:ascii="仿宋" w:hAnsi="仿宋" w:eastAsia="仿宋"/>
                <w:b/>
                <w:sz w:val="24"/>
              </w:rPr>
              <w:t>服务</w:t>
            </w:r>
          </w:p>
        </w:tc>
        <w:tc>
          <w:tcPr>
            <w:tcW w:w="354" w:type="pct"/>
            <w:vAlign w:val="center"/>
          </w:tcPr>
          <w:p>
            <w:pPr>
              <w:jc w:val="center"/>
              <w:rPr>
                <w:rFonts w:ascii="仿宋" w:hAnsi="仿宋" w:eastAsia="仿宋"/>
                <w:b/>
                <w:sz w:val="24"/>
              </w:rPr>
            </w:pPr>
            <w:r>
              <w:rPr>
                <w:rFonts w:ascii="仿宋" w:hAnsi="仿宋" w:eastAsia="仿宋"/>
                <w:b/>
                <w:sz w:val="24"/>
              </w:rPr>
              <w:t>10</w:t>
            </w:r>
          </w:p>
        </w:tc>
        <w:tc>
          <w:tcPr>
            <w:tcW w:w="843" w:type="pct"/>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4" w:type="pct"/>
            <w:vMerge w:val="continue"/>
            <w:vAlign w:val="center"/>
          </w:tcPr>
          <w:p>
            <w:pPr>
              <w:jc w:val="center"/>
              <w:rPr>
                <w:rFonts w:ascii="仿宋" w:hAnsi="仿宋" w:eastAsia="仿宋"/>
                <w:b/>
                <w:sz w:val="24"/>
              </w:rPr>
            </w:pPr>
          </w:p>
        </w:tc>
        <w:tc>
          <w:tcPr>
            <w:tcW w:w="907" w:type="pct"/>
            <w:vAlign w:val="center"/>
          </w:tcPr>
          <w:p>
            <w:pPr>
              <w:jc w:val="center"/>
              <w:rPr>
                <w:rFonts w:ascii="仿宋" w:hAnsi="仿宋" w:eastAsia="仿宋"/>
                <w:b/>
                <w:sz w:val="24"/>
              </w:rPr>
            </w:pPr>
            <w:r>
              <w:rPr>
                <w:rFonts w:hint="eastAsia" w:ascii="仿宋" w:hAnsi="仿宋" w:eastAsia="仿宋"/>
                <w:b/>
                <w:sz w:val="24"/>
              </w:rPr>
              <w:t>堡垒机</w:t>
            </w:r>
          </w:p>
        </w:tc>
        <w:tc>
          <w:tcPr>
            <w:tcW w:w="2092" w:type="pct"/>
            <w:vAlign w:val="center"/>
          </w:tcPr>
          <w:p>
            <w:pPr>
              <w:rPr>
                <w:rFonts w:ascii="仿宋" w:hAnsi="仿宋" w:eastAsia="仿宋"/>
                <w:b/>
                <w:sz w:val="24"/>
              </w:rPr>
            </w:pPr>
            <w:r>
              <w:rPr>
                <w:rFonts w:hint="eastAsia" w:ascii="仿宋" w:hAnsi="仿宋" w:eastAsia="仿宋"/>
                <w:b/>
                <w:sz w:val="24"/>
              </w:rPr>
              <w:t>支持20资产管理，20并发。特性：提供虚拟机、数据库等远程运维权限管理，且对整个运维过程进行录像</w:t>
            </w:r>
          </w:p>
        </w:tc>
        <w:tc>
          <w:tcPr>
            <w:tcW w:w="354" w:type="pct"/>
            <w:vAlign w:val="center"/>
          </w:tcPr>
          <w:p>
            <w:pPr>
              <w:jc w:val="center"/>
              <w:rPr>
                <w:rFonts w:ascii="仿宋" w:hAnsi="仿宋" w:eastAsia="仿宋"/>
                <w:b/>
                <w:sz w:val="24"/>
              </w:rPr>
            </w:pPr>
            <w:r>
              <w:rPr>
                <w:rFonts w:hint="eastAsia" w:ascii="仿宋" w:hAnsi="仿宋" w:eastAsia="仿宋"/>
                <w:b/>
                <w:sz w:val="24"/>
              </w:rPr>
              <w:t>1</w:t>
            </w:r>
          </w:p>
        </w:tc>
        <w:tc>
          <w:tcPr>
            <w:tcW w:w="843" w:type="pct"/>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4" w:type="pct"/>
            <w:vMerge w:val="continue"/>
            <w:vAlign w:val="center"/>
          </w:tcPr>
          <w:p>
            <w:pPr>
              <w:jc w:val="center"/>
              <w:rPr>
                <w:rFonts w:ascii="仿宋" w:hAnsi="仿宋" w:eastAsia="仿宋"/>
                <w:b/>
                <w:sz w:val="24"/>
              </w:rPr>
            </w:pPr>
          </w:p>
        </w:tc>
        <w:tc>
          <w:tcPr>
            <w:tcW w:w="907" w:type="pct"/>
            <w:vAlign w:val="center"/>
          </w:tcPr>
          <w:p>
            <w:pPr>
              <w:jc w:val="center"/>
              <w:rPr>
                <w:rFonts w:ascii="仿宋" w:hAnsi="仿宋" w:eastAsia="仿宋"/>
                <w:b/>
                <w:sz w:val="24"/>
              </w:rPr>
            </w:pPr>
            <w:r>
              <w:rPr>
                <w:rFonts w:ascii="仿宋" w:hAnsi="仿宋" w:eastAsia="仿宋"/>
                <w:b/>
                <w:sz w:val="24"/>
              </w:rPr>
              <w:t>WAF</w:t>
            </w:r>
          </w:p>
        </w:tc>
        <w:tc>
          <w:tcPr>
            <w:tcW w:w="2092" w:type="pct"/>
            <w:vAlign w:val="center"/>
          </w:tcPr>
          <w:p>
            <w:pPr>
              <w:rPr>
                <w:rFonts w:ascii="仿宋" w:hAnsi="仿宋" w:eastAsia="仿宋"/>
                <w:b/>
                <w:sz w:val="24"/>
              </w:rPr>
            </w:pPr>
            <w:r>
              <w:rPr>
                <w:rFonts w:hint="eastAsia" w:ascii="仿宋" w:hAnsi="仿宋" w:eastAsia="仿宋"/>
                <w:b/>
                <w:sz w:val="24"/>
              </w:rPr>
              <w:t>保护站点授权2个，新建2000连接，并发15000连接，防护流量20Mbps。特性：提供网站的SQL注入攻击、跨站脚本攻击等防护能力，并可对CC攻击、网页篡改行为进行防护。</w:t>
            </w:r>
          </w:p>
        </w:tc>
        <w:tc>
          <w:tcPr>
            <w:tcW w:w="354" w:type="pct"/>
            <w:vAlign w:val="center"/>
          </w:tcPr>
          <w:p>
            <w:pPr>
              <w:jc w:val="center"/>
              <w:rPr>
                <w:rFonts w:ascii="仿宋" w:hAnsi="仿宋" w:eastAsia="仿宋"/>
                <w:b/>
                <w:sz w:val="24"/>
              </w:rPr>
            </w:pPr>
            <w:r>
              <w:rPr>
                <w:rFonts w:hint="eastAsia" w:ascii="仿宋" w:hAnsi="仿宋" w:eastAsia="仿宋"/>
                <w:b/>
                <w:sz w:val="24"/>
              </w:rPr>
              <w:t>1</w:t>
            </w:r>
          </w:p>
        </w:tc>
        <w:tc>
          <w:tcPr>
            <w:tcW w:w="843" w:type="pct"/>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4" w:type="pct"/>
            <w:vMerge w:val="continue"/>
            <w:vAlign w:val="center"/>
          </w:tcPr>
          <w:p>
            <w:pPr>
              <w:jc w:val="center"/>
              <w:rPr>
                <w:rFonts w:ascii="仿宋" w:hAnsi="仿宋" w:eastAsia="仿宋"/>
                <w:b/>
                <w:sz w:val="24"/>
              </w:rPr>
            </w:pPr>
          </w:p>
        </w:tc>
        <w:tc>
          <w:tcPr>
            <w:tcW w:w="907" w:type="pct"/>
            <w:vAlign w:val="center"/>
          </w:tcPr>
          <w:p>
            <w:pPr>
              <w:jc w:val="center"/>
              <w:rPr>
                <w:rFonts w:ascii="仿宋" w:hAnsi="仿宋" w:eastAsia="仿宋"/>
                <w:b/>
                <w:sz w:val="24"/>
              </w:rPr>
            </w:pPr>
            <w:r>
              <w:rPr>
                <w:rFonts w:hint="eastAsia" w:ascii="仿宋" w:hAnsi="仿宋" w:eastAsia="仿宋"/>
                <w:b/>
                <w:sz w:val="24"/>
              </w:rPr>
              <w:t>数据库</w:t>
            </w:r>
          </w:p>
          <w:p>
            <w:pPr>
              <w:jc w:val="center"/>
              <w:rPr>
                <w:rFonts w:ascii="仿宋" w:hAnsi="仿宋" w:eastAsia="仿宋"/>
                <w:b/>
                <w:sz w:val="24"/>
              </w:rPr>
            </w:pPr>
            <w:r>
              <w:rPr>
                <w:rFonts w:hint="eastAsia" w:ascii="仿宋" w:hAnsi="仿宋" w:eastAsia="仿宋"/>
                <w:b/>
                <w:sz w:val="24"/>
              </w:rPr>
              <w:t>审计</w:t>
            </w:r>
          </w:p>
        </w:tc>
        <w:tc>
          <w:tcPr>
            <w:tcW w:w="2092" w:type="pct"/>
            <w:vAlign w:val="center"/>
          </w:tcPr>
          <w:p>
            <w:pPr>
              <w:rPr>
                <w:rFonts w:ascii="仿宋" w:hAnsi="仿宋" w:eastAsia="仿宋"/>
                <w:b/>
                <w:sz w:val="24"/>
              </w:rPr>
            </w:pPr>
            <w:r>
              <w:rPr>
                <w:rFonts w:hint="eastAsia" w:ascii="仿宋" w:hAnsi="仿宋" w:eastAsia="仿宋"/>
                <w:b/>
                <w:sz w:val="24"/>
              </w:rPr>
              <w:t>支持1数据库实例，2000TPS。特性：提供云数据库的日志分析服务，记录管理员和业务系统的SQL语句。发现越权操作、数据泄露等行为。</w:t>
            </w:r>
          </w:p>
        </w:tc>
        <w:tc>
          <w:tcPr>
            <w:tcW w:w="354" w:type="pct"/>
            <w:vAlign w:val="center"/>
          </w:tcPr>
          <w:p>
            <w:pPr>
              <w:jc w:val="center"/>
              <w:rPr>
                <w:rFonts w:ascii="仿宋" w:hAnsi="仿宋" w:eastAsia="仿宋"/>
                <w:b/>
                <w:sz w:val="24"/>
              </w:rPr>
            </w:pPr>
            <w:r>
              <w:rPr>
                <w:rFonts w:hint="eastAsia" w:ascii="仿宋" w:hAnsi="仿宋" w:eastAsia="仿宋"/>
                <w:b/>
                <w:sz w:val="24"/>
              </w:rPr>
              <w:t>1</w:t>
            </w:r>
          </w:p>
        </w:tc>
        <w:tc>
          <w:tcPr>
            <w:tcW w:w="843" w:type="pct"/>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4" w:type="pct"/>
            <w:vMerge w:val="continue"/>
            <w:vAlign w:val="center"/>
          </w:tcPr>
          <w:p>
            <w:pPr>
              <w:jc w:val="center"/>
              <w:rPr>
                <w:rFonts w:ascii="仿宋" w:hAnsi="仿宋" w:eastAsia="仿宋"/>
                <w:b/>
                <w:sz w:val="24"/>
              </w:rPr>
            </w:pPr>
          </w:p>
        </w:tc>
        <w:tc>
          <w:tcPr>
            <w:tcW w:w="907" w:type="pct"/>
            <w:vAlign w:val="center"/>
          </w:tcPr>
          <w:p>
            <w:pPr>
              <w:jc w:val="center"/>
              <w:rPr>
                <w:rFonts w:ascii="仿宋" w:hAnsi="仿宋" w:eastAsia="仿宋"/>
                <w:b/>
                <w:sz w:val="24"/>
              </w:rPr>
            </w:pPr>
            <w:r>
              <w:rPr>
                <w:rFonts w:hint="eastAsia" w:ascii="仿宋" w:hAnsi="仿宋" w:eastAsia="仿宋"/>
                <w:b/>
                <w:sz w:val="24"/>
              </w:rPr>
              <w:t>漏洞扫描</w:t>
            </w:r>
          </w:p>
        </w:tc>
        <w:tc>
          <w:tcPr>
            <w:tcW w:w="2092" w:type="pct"/>
            <w:vAlign w:val="center"/>
          </w:tcPr>
          <w:p>
            <w:pPr>
              <w:rPr>
                <w:rFonts w:ascii="仿宋" w:hAnsi="仿宋" w:eastAsia="仿宋"/>
                <w:b/>
                <w:sz w:val="24"/>
              </w:rPr>
            </w:pPr>
            <w:r>
              <w:rPr>
                <w:rFonts w:hint="eastAsia" w:ascii="仿宋" w:hAnsi="仿宋" w:eastAsia="仿宋"/>
                <w:b/>
                <w:sz w:val="24"/>
              </w:rPr>
              <w:t>特性：提供Web漏洞扫描、系统漏洞扫描、数据库漏洞扫描、基线配置核查服务，每个模块支持20个IP地址</w:t>
            </w:r>
          </w:p>
        </w:tc>
        <w:tc>
          <w:tcPr>
            <w:tcW w:w="354" w:type="pct"/>
            <w:vAlign w:val="center"/>
          </w:tcPr>
          <w:p>
            <w:pPr>
              <w:jc w:val="center"/>
              <w:rPr>
                <w:rFonts w:ascii="仿宋" w:hAnsi="仿宋" w:eastAsia="仿宋"/>
                <w:b/>
                <w:sz w:val="24"/>
              </w:rPr>
            </w:pPr>
            <w:r>
              <w:rPr>
                <w:rFonts w:hint="eastAsia" w:ascii="仿宋" w:hAnsi="仿宋" w:eastAsia="仿宋"/>
                <w:b/>
                <w:sz w:val="24"/>
              </w:rPr>
              <w:t>1</w:t>
            </w:r>
          </w:p>
        </w:tc>
        <w:tc>
          <w:tcPr>
            <w:tcW w:w="843" w:type="pct"/>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vAlign w:val="center"/>
          </w:tcPr>
          <w:p>
            <w:pPr>
              <w:rPr>
                <w:rFonts w:ascii="仿宋" w:hAnsi="仿宋" w:eastAsia="仿宋"/>
                <w:b/>
                <w:sz w:val="24"/>
              </w:rPr>
            </w:pPr>
            <w:r>
              <w:rPr>
                <w:rFonts w:hint="eastAsia" w:ascii="仿宋" w:hAnsi="仿宋" w:eastAsia="仿宋"/>
                <w:b/>
                <w:sz w:val="24"/>
              </w:rPr>
              <w:t>总计：</w:t>
            </w:r>
          </w:p>
        </w:tc>
      </w:tr>
    </w:tbl>
    <w:p>
      <w:pPr>
        <w:rPr>
          <w:rFonts w:ascii="仿宋" w:hAnsi="仿宋" w:eastAsia="仿宋"/>
          <w:b/>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ZWQwNWUxOWY4OWJkOWE1NmNkNjM1M2MyYzMzYmYifQ=="/>
  </w:docVars>
  <w:rsids>
    <w:rsidRoot w:val="00F616D1"/>
    <w:rsid w:val="000655E2"/>
    <w:rsid w:val="0006675E"/>
    <w:rsid w:val="00146B86"/>
    <w:rsid w:val="00177AE7"/>
    <w:rsid w:val="001A237F"/>
    <w:rsid w:val="0022173A"/>
    <w:rsid w:val="00223029"/>
    <w:rsid w:val="002E7574"/>
    <w:rsid w:val="002F2A6B"/>
    <w:rsid w:val="003569C0"/>
    <w:rsid w:val="00363F90"/>
    <w:rsid w:val="00365ED4"/>
    <w:rsid w:val="00383914"/>
    <w:rsid w:val="003B773C"/>
    <w:rsid w:val="003D3114"/>
    <w:rsid w:val="00425BEC"/>
    <w:rsid w:val="004953D5"/>
    <w:rsid w:val="004C6AE8"/>
    <w:rsid w:val="004F4036"/>
    <w:rsid w:val="00541D02"/>
    <w:rsid w:val="00556483"/>
    <w:rsid w:val="005F3E8F"/>
    <w:rsid w:val="00637BC3"/>
    <w:rsid w:val="0067246F"/>
    <w:rsid w:val="00672795"/>
    <w:rsid w:val="00694C60"/>
    <w:rsid w:val="006A1FFB"/>
    <w:rsid w:val="006C55A3"/>
    <w:rsid w:val="006D7513"/>
    <w:rsid w:val="006E3421"/>
    <w:rsid w:val="00720258"/>
    <w:rsid w:val="00722799"/>
    <w:rsid w:val="0079570A"/>
    <w:rsid w:val="007A7946"/>
    <w:rsid w:val="008713E0"/>
    <w:rsid w:val="00925D09"/>
    <w:rsid w:val="009C1B55"/>
    <w:rsid w:val="00A22800"/>
    <w:rsid w:val="00A57511"/>
    <w:rsid w:val="00AD18F0"/>
    <w:rsid w:val="00AE0068"/>
    <w:rsid w:val="00B212AF"/>
    <w:rsid w:val="00B3623F"/>
    <w:rsid w:val="00B662A7"/>
    <w:rsid w:val="00B6716D"/>
    <w:rsid w:val="00BB259F"/>
    <w:rsid w:val="00C02B2C"/>
    <w:rsid w:val="00C07329"/>
    <w:rsid w:val="00C806D0"/>
    <w:rsid w:val="00C86C0F"/>
    <w:rsid w:val="00C90963"/>
    <w:rsid w:val="00C91AC9"/>
    <w:rsid w:val="00CF11E9"/>
    <w:rsid w:val="00DA3C84"/>
    <w:rsid w:val="00DB2D33"/>
    <w:rsid w:val="00DD4C68"/>
    <w:rsid w:val="00E00B73"/>
    <w:rsid w:val="00E03ED0"/>
    <w:rsid w:val="00EA343A"/>
    <w:rsid w:val="00EF655F"/>
    <w:rsid w:val="00F0667C"/>
    <w:rsid w:val="00F616D1"/>
    <w:rsid w:val="00F70D9E"/>
    <w:rsid w:val="00F91407"/>
    <w:rsid w:val="00FA2AD5"/>
    <w:rsid w:val="00FD24EA"/>
    <w:rsid w:val="00FE27A4"/>
    <w:rsid w:val="07A71224"/>
    <w:rsid w:val="0CF65461"/>
    <w:rsid w:val="0E723185"/>
    <w:rsid w:val="0EEA086B"/>
    <w:rsid w:val="222E3339"/>
    <w:rsid w:val="22D719D0"/>
    <w:rsid w:val="32EC08C2"/>
    <w:rsid w:val="33D36E60"/>
    <w:rsid w:val="38341496"/>
    <w:rsid w:val="39B12F28"/>
    <w:rsid w:val="3E436062"/>
    <w:rsid w:val="4436283D"/>
    <w:rsid w:val="47725CCA"/>
    <w:rsid w:val="493D55BF"/>
    <w:rsid w:val="57BC13F0"/>
    <w:rsid w:val="674E406D"/>
    <w:rsid w:val="765672EE"/>
    <w:rsid w:val="79A74730"/>
    <w:rsid w:val="7F7762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rPr>
      <w:rFonts w:ascii="Calibri" w:hAnsi="Calibri"/>
      <w:szCs w:val="22"/>
    </w:rPr>
  </w:style>
  <w:style w:type="character" w:customStyle="1" w:styleId="7">
    <w:name w:val="页眉 Char"/>
    <w:basedOn w:val="5"/>
    <w:link w:val="3"/>
    <w:qFormat/>
    <w:uiPriority w:val="99"/>
    <w:rPr>
      <w:rFonts w:ascii="Times New Roman" w:hAnsi="Times New Roman" w:eastAsia="宋体" w:cs="Times New Roman"/>
      <w:sz w:val="18"/>
      <w:szCs w:val="18"/>
    </w:rPr>
  </w:style>
  <w:style w:type="character" w:customStyle="1" w:styleId="8">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7BE4E-02FA-40D0-B018-B41C44B0DB39}">
  <ds:schemaRefs/>
</ds:datastoreItem>
</file>

<file path=docProps/app.xml><?xml version="1.0" encoding="utf-8"?>
<Properties xmlns="http://schemas.openxmlformats.org/officeDocument/2006/extended-properties" xmlns:vt="http://schemas.openxmlformats.org/officeDocument/2006/docPropsVTypes">
  <Template>Normal.dotm</Template>
  <Company>ZMCC..COM</Company>
  <Pages>11</Pages>
  <Words>5799</Words>
  <Characters>6224</Characters>
  <Lines>49</Lines>
  <Paragraphs>13</Paragraphs>
  <TotalTime>26</TotalTime>
  <ScaleCrop>false</ScaleCrop>
  <LinksUpToDate>false</LinksUpToDate>
  <CharactersWithSpaces>6236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2019-11-07T09:51:00Z</dcterms:created>
  <dc:creator>张澄虞</dc:creator>
  <cp:lastModifiedBy>woo hoo</cp:lastModifiedBy>
  <cp:lastPrinted>2022-09-14T06:39:00Z</cp:lastPrinted>
  <dcterms:modified xsi:type="dcterms:W3CDTF">2022-09-19T02:12:56Z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6D0516FE7934429D87DBFDE8830D5E2E</vt:lpwstr>
  </property>
</Properties>
</file>