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70" w:rsidRDefault="00A65670">
      <w:r w:rsidRPr="00A65670">
        <w:rPr>
          <w:rFonts w:ascii="华文楷体" w:eastAsia="华文楷体" w:hAnsi="华文楷体" w:cs="宋体" w:hint="eastAsia"/>
          <w:b/>
          <w:bCs/>
          <w:color w:val="000000"/>
          <w:kern w:val="0"/>
          <w:sz w:val="24"/>
          <w:szCs w:val="24"/>
        </w:rPr>
        <w:t>普通手术器械</w:t>
      </w:r>
    </w:p>
    <w:tbl>
      <w:tblPr>
        <w:tblStyle w:val="a5"/>
        <w:tblW w:w="0" w:type="auto"/>
        <w:tblLayout w:type="fixed"/>
        <w:tblLook w:val="04A0"/>
      </w:tblPr>
      <w:tblGrid>
        <w:gridCol w:w="899"/>
        <w:gridCol w:w="936"/>
        <w:gridCol w:w="623"/>
        <w:gridCol w:w="1091"/>
        <w:gridCol w:w="623"/>
        <w:gridCol w:w="623"/>
        <w:gridCol w:w="3169"/>
        <w:gridCol w:w="1245"/>
      </w:tblGrid>
      <w:tr w:rsidR="00A65670" w:rsidRPr="00A65670" w:rsidTr="00863398">
        <w:trPr>
          <w:trHeight w:val="138"/>
        </w:trPr>
        <w:tc>
          <w:tcPr>
            <w:tcW w:w="89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院区</w:t>
            </w:r>
          </w:p>
        </w:tc>
        <w:tc>
          <w:tcPr>
            <w:tcW w:w="936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申请科室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科室申请名称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169" w:type="dxa"/>
            <w:noWrap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  <w:hideMark/>
          </w:tcPr>
          <w:p w:rsidR="00A65670" w:rsidRPr="00A65670" w:rsidRDefault="00A65670" w:rsidP="00863398">
            <w:pPr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科室申请规格型号</w:t>
            </w:r>
          </w:p>
        </w:tc>
      </w:tr>
      <w:tr w:rsidR="00A65670" w:rsidRPr="00A65670" w:rsidTr="00863398">
        <w:trPr>
          <w:trHeight w:val="277"/>
        </w:trPr>
        <w:tc>
          <w:tcPr>
            <w:tcW w:w="899" w:type="dxa"/>
            <w:vMerge w:val="restart"/>
            <w:noWrap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滨江</w:t>
            </w:r>
          </w:p>
        </w:tc>
        <w:tc>
          <w:tcPr>
            <w:tcW w:w="936" w:type="dxa"/>
            <w:vMerge w:val="restart"/>
            <w:noWrap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手术室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双关节乳突撑开器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用于撑开组织，16.5cm，三爪，尖头</w:t>
            </w:r>
          </w:p>
        </w:tc>
        <w:tc>
          <w:tcPr>
            <w:tcW w:w="1245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16.5cm；三爪；尖头</w:t>
            </w:r>
          </w:p>
        </w:tc>
      </w:tr>
      <w:tr w:rsidR="00A65670" w:rsidRPr="00A65670" w:rsidTr="00863398">
        <w:trPr>
          <w:trHeight w:val="13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脑吸引管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供脑外科手术时吸引血液及液体用，220×φ4.0</w:t>
            </w:r>
          </w:p>
        </w:tc>
        <w:tc>
          <w:tcPr>
            <w:tcW w:w="1245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φ4.0</w:t>
            </w:r>
          </w:p>
        </w:tc>
      </w:tr>
      <w:tr w:rsidR="00A65670" w:rsidRPr="00A65670" w:rsidTr="00863398">
        <w:trPr>
          <w:trHeight w:val="13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脑吸引管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供脑外科手术时吸引血液及液体用，220×φ5.0</w:t>
            </w:r>
          </w:p>
        </w:tc>
        <w:tc>
          <w:tcPr>
            <w:tcW w:w="1245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φ5.0</w:t>
            </w:r>
          </w:p>
        </w:tc>
      </w:tr>
      <w:tr w:rsidR="00A65670" w:rsidRPr="00A65670" w:rsidTr="00863398">
        <w:trPr>
          <w:trHeight w:val="20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显微剥离器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适用于剥离操作，190*1.8；微弯；叶片状</w:t>
            </w:r>
          </w:p>
        </w:tc>
        <w:tc>
          <w:tcPr>
            <w:tcW w:w="1245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190*1.8 微弯 叶片状</w:t>
            </w:r>
          </w:p>
        </w:tc>
      </w:tr>
      <w:tr w:rsidR="00A65670" w:rsidRPr="00A65670" w:rsidTr="00863398">
        <w:trPr>
          <w:trHeight w:val="20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 w:val="restart"/>
            <w:noWrap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消毒供应室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医用镊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用于夹持组织，长度12.5cm，直，无钩</w:t>
            </w:r>
          </w:p>
        </w:tc>
        <w:tc>
          <w:tcPr>
            <w:tcW w:w="1245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12.5cm；直；无钩</w:t>
            </w:r>
          </w:p>
        </w:tc>
      </w:tr>
      <w:tr w:rsidR="00A65670" w:rsidRPr="00A65670" w:rsidTr="00863398">
        <w:trPr>
          <w:trHeight w:val="13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持针器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用于夹持缝针，长度14cm，直，细针</w:t>
            </w:r>
          </w:p>
        </w:tc>
        <w:tc>
          <w:tcPr>
            <w:tcW w:w="1245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14cm；细针</w:t>
            </w:r>
          </w:p>
        </w:tc>
      </w:tr>
      <w:tr w:rsidR="00A65670" w:rsidRPr="00A65670" w:rsidTr="00863398">
        <w:trPr>
          <w:trHeight w:val="20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血管钳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用于夹持组织，长度12.5cm，直，全齿</w:t>
            </w:r>
          </w:p>
        </w:tc>
        <w:tc>
          <w:tcPr>
            <w:tcW w:w="1245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12.5；直，全齿</w:t>
            </w:r>
          </w:p>
        </w:tc>
      </w:tr>
      <w:tr w:rsidR="00A65670" w:rsidRPr="00A65670" w:rsidTr="00863398">
        <w:trPr>
          <w:trHeight w:val="13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 w:val="restart"/>
            <w:noWrap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骨膜分离器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180，宽4/6，圆柄，无镀层</w:t>
            </w:r>
          </w:p>
        </w:tc>
        <w:tc>
          <w:tcPr>
            <w:tcW w:w="1245" w:type="dxa"/>
            <w:noWrap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5670" w:rsidRPr="00A65670" w:rsidTr="00863398">
        <w:trPr>
          <w:trHeight w:val="13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外科挖勺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3# 双弯铲形 双头 八角柄</w:t>
            </w:r>
          </w:p>
        </w:tc>
        <w:tc>
          <w:tcPr>
            <w:tcW w:w="1245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细头</w:t>
            </w:r>
          </w:p>
        </w:tc>
      </w:tr>
      <w:tr w:rsidR="00A65670" w:rsidRPr="00A65670" w:rsidTr="00863398">
        <w:trPr>
          <w:trHeight w:val="13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乳牙下前牙钳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沉淀硬化型不锈钢，7#，儿童，镶鳃式，无镀层</w:t>
            </w:r>
          </w:p>
        </w:tc>
        <w:tc>
          <w:tcPr>
            <w:tcW w:w="1245" w:type="dxa"/>
            <w:noWrap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5670" w:rsidRPr="00A65670" w:rsidTr="00863398">
        <w:trPr>
          <w:trHeight w:val="13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乳牙上前牙钳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沉淀硬化型不锈钢，1#，儿童，镶鳃式，无镀层</w:t>
            </w:r>
          </w:p>
        </w:tc>
        <w:tc>
          <w:tcPr>
            <w:tcW w:w="1245" w:type="dxa"/>
            <w:noWrap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5670" w:rsidRPr="00A65670" w:rsidTr="00863398">
        <w:trPr>
          <w:trHeight w:val="13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末端切断钳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沉淀硬化型不锈钢，末端切断，镶片，无镀层</w:t>
            </w:r>
          </w:p>
        </w:tc>
        <w:tc>
          <w:tcPr>
            <w:tcW w:w="1245" w:type="dxa"/>
            <w:noWrap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5670" w:rsidRPr="00A65670" w:rsidTr="00863398">
        <w:trPr>
          <w:trHeight w:val="208"/>
        </w:trPr>
        <w:tc>
          <w:tcPr>
            <w:tcW w:w="899" w:type="dxa"/>
            <w:vMerge w:val="restart"/>
            <w:noWrap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湖滨</w:t>
            </w:r>
          </w:p>
        </w:tc>
        <w:tc>
          <w:tcPr>
            <w:tcW w:w="936" w:type="dxa"/>
            <w:vMerge w:val="restart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消毒供应室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直血管钳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沉淀硬化型不锈钢，140，直，全齿</w:t>
            </w:r>
          </w:p>
        </w:tc>
        <w:tc>
          <w:tcPr>
            <w:tcW w:w="1245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14cm普通直全齿</w:t>
            </w:r>
          </w:p>
        </w:tc>
      </w:tr>
      <w:tr w:rsidR="00A65670" w:rsidRPr="00A65670" w:rsidTr="00863398">
        <w:trPr>
          <w:trHeight w:val="13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直血管钳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沉淀硬化型不锈钢，125，直蚊，全齿</w:t>
            </w:r>
          </w:p>
        </w:tc>
        <w:tc>
          <w:tcPr>
            <w:tcW w:w="1245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12.5cm直全齿</w:t>
            </w:r>
          </w:p>
        </w:tc>
      </w:tr>
      <w:tr w:rsidR="00A65670" w:rsidRPr="00A65670" w:rsidTr="00863398">
        <w:trPr>
          <w:trHeight w:val="13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持针器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沉淀硬化型不锈钢，140，直，细针</w:t>
            </w:r>
          </w:p>
        </w:tc>
        <w:tc>
          <w:tcPr>
            <w:tcW w:w="1245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14cm普通</w:t>
            </w:r>
          </w:p>
        </w:tc>
      </w:tr>
      <w:tr w:rsidR="00A65670" w:rsidRPr="00A65670" w:rsidTr="00863398">
        <w:trPr>
          <w:trHeight w:val="13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眼科镊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100，直无钩，有齿，无镀层</w:t>
            </w:r>
          </w:p>
        </w:tc>
        <w:tc>
          <w:tcPr>
            <w:tcW w:w="1245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100直齿无钩</w:t>
            </w:r>
          </w:p>
        </w:tc>
      </w:tr>
      <w:tr w:rsidR="00A65670" w:rsidRPr="00A65670" w:rsidTr="00863398">
        <w:trPr>
          <w:trHeight w:val="208"/>
        </w:trPr>
        <w:tc>
          <w:tcPr>
            <w:tcW w:w="899" w:type="dxa"/>
            <w:vMerge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门诊手术室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91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组织钳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623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69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沉淀硬化型不锈钢，160，直</w:t>
            </w:r>
          </w:p>
        </w:tc>
        <w:tc>
          <w:tcPr>
            <w:tcW w:w="1245" w:type="dxa"/>
            <w:vAlign w:val="center"/>
            <w:hideMark/>
          </w:tcPr>
          <w:p w:rsidR="00A65670" w:rsidRPr="00A65670" w:rsidRDefault="00A65670" w:rsidP="00863398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16cm普通，头宽5</w:t>
            </w:r>
          </w:p>
        </w:tc>
      </w:tr>
    </w:tbl>
    <w:p w:rsidR="00834734" w:rsidRDefault="00834734">
      <w:pPr>
        <w:widowControl/>
        <w:jc w:val="left"/>
        <w:rPr>
          <w:rFonts w:ascii="华文楷体" w:eastAsia="华文楷体" w:hAnsi="华文楷体" w:cs="宋体"/>
          <w:b/>
          <w:bCs/>
          <w:color w:val="000000"/>
          <w:kern w:val="0"/>
          <w:sz w:val="24"/>
          <w:szCs w:val="24"/>
        </w:rPr>
      </w:pPr>
    </w:p>
    <w:p w:rsidR="00834734" w:rsidRDefault="00834734">
      <w:pPr>
        <w:widowControl/>
        <w:jc w:val="left"/>
        <w:rPr>
          <w:rFonts w:ascii="华文楷体" w:eastAsia="华文楷体" w:hAnsi="华文楷体" w:cs="宋体"/>
          <w:b/>
          <w:bCs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宋体"/>
          <w:b/>
          <w:bCs/>
          <w:color w:val="000000"/>
          <w:kern w:val="0"/>
          <w:sz w:val="24"/>
          <w:szCs w:val="24"/>
        </w:rPr>
        <w:br w:type="page"/>
      </w:r>
    </w:p>
    <w:p w:rsidR="00A65670" w:rsidRDefault="00A65670">
      <w:pPr>
        <w:widowControl/>
        <w:jc w:val="left"/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A65670">
        <w:rPr>
          <w:rFonts w:ascii="华文楷体" w:eastAsia="华文楷体" w:hAnsi="华文楷体" w:cs="宋体" w:hint="eastAsia"/>
          <w:b/>
          <w:bCs/>
          <w:color w:val="000000"/>
          <w:kern w:val="0"/>
          <w:sz w:val="24"/>
          <w:szCs w:val="24"/>
        </w:rPr>
        <w:lastRenderedPageBreak/>
        <w:t>耳鼻喉手术器械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851"/>
        <w:gridCol w:w="425"/>
        <w:gridCol w:w="1276"/>
        <w:gridCol w:w="425"/>
        <w:gridCol w:w="425"/>
        <w:gridCol w:w="3686"/>
        <w:gridCol w:w="1275"/>
      </w:tblGrid>
      <w:tr w:rsidR="00A65670" w:rsidRPr="00A65670" w:rsidTr="00834734">
        <w:trPr>
          <w:trHeight w:val="48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院区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申请科室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科室申请名称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75" w:type="dxa"/>
            <w:vAlign w:val="center"/>
            <w:hideMark/>
          </w:tcPr>
          <w:p w:rsidR="00A65670" w:rsidRPr="00A65670" w:rsidRDefault="00A65670" w:rsidP="00A65670">
            <w:pPr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科室申请规格型号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滨江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手术室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鼻内窥镜盒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250*50*25mm,高能聚合物材料,耐高温高压,材质轻巧,透明,内置硅胶卡条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国产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气腹针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适用于腹腔镜手术使用，工作直径及工作长度</w:t>
            </w:r>
            <w:r w:rsidRPr="00A65670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∅</w:t>
            </w: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2.0*100mm，材质为医用304不锈钢。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国产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气腹针（长）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∅</w:t>
            </w: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12*3000mm,硅胶材料,耐高温高压,透明,配快速接头。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国产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S形大拉钩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用于撑开组织，叶宽 4.8cm*30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叶宽4.8cm*30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S形大拉钩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用于撑开组织，叶宽 3.6cm*25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叶宽3.6cm*25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腭裂用血管钳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用于钳夹血管，14cm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14cm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有齿精镊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适用于手术使用，12.5cm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12.5cm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扁腺吸引器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适用于手术使用，直，工作长</w:t>
            </w:r>
            <w:r w:rsidRPr="00A65670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∅</w:t>
            </w: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2.2*85mm.材质为医用304不锈钢。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直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扁腺吸引器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适用于手术使用，弯，工作长</w:t>
            </w:r>
            <w:r w:rsidRPr="00A65670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∅</w:t>
            </w: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2.5*85mm.材质为医用304不锈钢。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弯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麦粒钳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适用于手术使用，0.5*45/80mm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0.5*45/80mm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气管异物钳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对人体气管内的异物进行夹取，长约48.5cm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大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气管异物钳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对人体气管内的异物进行夹取，长约39cm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小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剥离子（扁腺）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适用于手术使用，带拉钩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带拉钩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眼科显微剪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用于眼科手术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眼科小剪刀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用于普通外科手术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剥离子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适用于手术使用，进行剥离操作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显微拉钩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用于撑开组织，19cm，直角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19cm 直角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棍镊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用于夹持操作，18cm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18cm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棍镊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用于夹持操作，20cm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20cm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唇夹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唇部手术止血工具，弯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弯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胸撑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用于撑开腔隙，小，哑光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小亚光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弹簧拉钩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用于撑开组织，二爪，尖头，13cm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二爪 尖头 13cm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无损伤镊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用于夹持操作，120mm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120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吸脂针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单孔、双孔、多孔（不同直径：1.5/2.0/2.5/3.0）各1个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单孔、双孔、多孔（不同直径：1.5、2.0、2.5、3.0）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注脂针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不同直径：1.2/1.5/1.8各1个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不同直径1.2、1.5、1.8，不同长度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自体脂肪移植注水针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1.2*120、1.5*200各1个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1.2*120、1.5*200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肋骨剥离器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用于剥离操作，17cm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17cm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皮肤拉钩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用于撑开组织，双齿、锐（齿宽3/5/10mm）各1个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双齿，锐（齿宽3、5、10mm）</w:t>
            </w:r>
          </w:p>
        </w:tc>
      </w:tr>
      <w:tr w:rsidR="00A65670" w:rsidRPr="00A65670" w:rsidTr="0083473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皮肤拉钩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用于撑开组织，单齿、锐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单齿，锐</w:t>
            </w:r>
          </w:p>
        </w:tc>
      </w:tr>
    </w:tbl>
    <w:p w:rsidR="00834734" w:rsidRDefault="00A65670">
      <w:pPr>
        <w:widowControl/>
        <w:jc w:val="left"/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A65670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 xml:space="preserve"> </w:t>
      </w:r>
    </w:p>
    <w:p w:rsidR="00834734" w:rsidRDefault="00834734">
      <w:pPr>
        <w:widowControl/>
        <w:jc w:val="left"/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br w:type="page"/>
      </w:r>
    </w:p>
    <w:p w:rsidR="00A65670" w:rsidRDefault="00A65670">
      <w:pPr>
        <w:widowControl/>
        <w:jc w:val="left"/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A65670">
        <w:rPr>
          <w:rFonts w:ascii="华文楷体" w:eastAsia="华文楷体" w:hAnsi="华文楷体" w:cs="宋体" w:hint="eastAsia"/>
          <w:b/>
          <w:bCs/>
          <w:color w:val="000000"/>
          <w:kern w:val="0"/>
          <w:sz w:val="24"/>
          <w:szCs w:val="24"/>
        </w:rPr>
        <w:lastRenderedPageBreak/>
        <w:t>腔镜手术器械</w:t>
      </w:r>
    </w:p>
    <w:tbl>
      <w:tblPr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855"/>
        <w:gridCol w:w="427"/>
        <w:gridCol w:w="855"/>
        <w:gridCol w:w="427"/>
        <w:gridCol w:w="427"/>
        <w:gridCol w:w="4131"/>
        <w:gridCol w:w="1424"/>
      </w:tblGrid>
      <w:tr w:rsidR="00A65670" w:rsidRPr="00A65670" w:rsidTr="00A65670">
        <w:trPr>
          <w:trHeight w:val="212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院区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申请科室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科室申请名称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1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424" w:type="dxa"/>
            <w:vAlign w:val="center"/>
            <w:hideMark/>
          </w:tcPr>
          <w:p w:rsidR="00A65670" w:rsidRPr="00A65670" w:rsidRDefault="00A65670" w:rsidP="00A65670">
            <w:pPr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科室申请规格型号</w:t>
            </w:r>
          </w:p>
        </w:tc>
      </w:tr>
      <w:tr w:rsidR="00A65670" w:rsidRPr="00A65670" w:rsidTr="00A65670">
        <w:trPr>
          <w:trHeight w:val="423"/>
        </w:trPr>
        <w:tc>
          <w:tcPr>
            <w:tcW w:w="58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滨江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手术室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5mm外杆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钳芯外套管， 带LUER锁清洁连接口，工作长度360mm，直径5mm，可高温高压消毒</w:t>
            </w:r>
          </w:p>
        </w:tc>
        <w:tc>
          <w:tcPr>
            <w:tcW w:w="14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STORZ/33300</w:t>
            </w:r>
          </w:p>
        </w:tc>
      </w:tr>
      <w:tr w:rsidR="00A65670" w:rsidRPr="00A65670" w:rsidTr="00A65670">
        <w:trPr>
          <w:trHeight w:val="317"/>
        </w:trPr>
        <w:tc>
          <w:tcPr>
            <w:tcW w:w="585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气腹针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探针，带LUER锁，尺寸2.1mm，工作部分长度 100mm</w:t>
            </w:r>
          </w:p>
        </w:tc>
        <w:tc>
          <w:tcPr>
            <w:tcW w:w="14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670" w:rsidRPr="00A65670" w:rsidRDefault="00A65670" w:rsidP="00A6567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A6567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STORZ/26120J</w:t>
            </w:r>
          </w:p>
        </w:tc>
      </w:tr>
    </w:tbl>
    <w:p w:rsidR="00834734" w:rsidRDefault="00A65670">
      <w:pPr>
        <w:widowControl/>
        <w:jc w:val="left"/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A65670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 xml:space="preserve"> </w:t>
      </w:r>
      <w:r w:rsidR="00834734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br w:type="page"/>
      </w:r>
    </w:p>
    <w:tbl>
      <w:tblPr>
        <w:tblpPr w:leftFromText="180" w:rightFromText="180" w:tblpY="765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936"/>
        <w:gridCol w:w="568"/>
        <w:gridCol w:w="1419"/>
        <w:gridCol w:w="426"/>
        <w:gridCol w:w="427"/>
        <w:gridCol w:w="3265"/>
        <w:gridCol w:w="1419"/>
      </w:tblGrid>
      <w:tr w:rsidR="001D179D" w:rsidRPr="001D179D" w:rsidTr="001D179D">
        <w:trPr>
          <w:trHeight w:val="1657"/>
        </w:trPr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lastRenderedPageBreak/>
              <w:t>院区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申请科室</w:t>
            </w: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科室申请名称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  <w:hideMark/>
          </w:tcPr>
          <w:p w:rsidR="001D179D" w:rsidRPr="001D179D" w:rsidRDefault="001D179D" w:rsidP="001D179D">
            <w:pPr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科室申请规格型号</w:t>
            </w:r>
          </w:p>
        </w:tc>
      </w:tr>
      <w:tr w:rsidR="001D179D" w:rsidRPr="001D179D" w:rsidTr="001D179D">
        <w:trPr>
          <w:trHeight w:val="134"/>
        </w:trPr>
        <w:tc>
          <w:tcPr>
            <w:tcW w:w="6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滨江</w:t>
            </w:r>
          </w:p>
        </w:tc>
        <w:tc>
          <w:tcPr>
            <w:tcW w:w="93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缝线结扎镊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用于斜视手术，1x2齿,长度110mm，头宽0.5mm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134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开睑器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用于斜视诊疗，左式,露睫式,婴幼儿专用，长度85mm</w:t>
            </w:r>
            <w:r w:rsidRPr="001D179D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134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开睑器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用于斜视诊疗，右式,露睫式,婴幼儿专用，长度85mm。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134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缝线结扎镊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用于斜视诊疗，宽背,1x2齿,头宽0.3mm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134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系线镊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用于倒睫诊疗，直平台,长柄,头宽0.3mm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134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显微眼用镊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用于斜视诊疗，右弯平台,0.5mm唇头钩&lt;斜视镊&gt;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134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显微眼用镊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用于斜视诊疗，左弯平台,0.5mm唇头钩&lt;斜视镊&gt;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267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睑板腺囊肿镊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用于散粒肿诊疗，中号 (散粒肿夹)，长度85mm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267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睑板腺囊肿镊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用于散粒肿诊疗，小号 (散粒肿夹)，长度85mm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267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眼用显微持针钳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用于上睑下垂诊疗，弯头一体式,扁柄,带锁扣，长度110mm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267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眼用显微持针钳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用于上睑下垂诊疗，弯头,φ8圆柄带锁扣，长度110mm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267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眼用显微持针钳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用于上睑下垂诊疗，弯头一体式,圆柄，长度110mm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134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显微眼用剪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用于上睑下垂诊疗，弯头一体式(巩膜剪)，长度110mm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134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晶状体线环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用于角膜穿通伤诊疗，定制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134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泪点扩张器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用于散粒肿诊疗，单锥度式,中锥，定制钝头，长度65mm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134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眼用剪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用于角膜穿通伤诊疗，直尖头，长度40mm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79D" w:rsidRPr="001D179D" w:rsidTr="001D179D">
        <w:trPr>
          <w:trHeight w:val="134"/>
        </w:trPr>
        <w:tc>
          <w:tcPr>
            <w:tcW w:w="0" w:type="auto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眼用剪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用于角膜穿通伤诊疗，弯尖头，长度40mm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179D" w:rsidRPr="001D179D" w:rsidRDefault="001D179D" w:rsidP="001D179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D179D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65670" w:rsidRDefault="001D179D">
      <w:pPr>
        <w:widowControl/>
        <w:jc w:val="left"/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960F89">
        <w:rPr>
          <w:rFonts w:ascii="华文楷体" w:eastAsia="华文楷体" w:hAnsi="华文楷体" w:cs="宋体" w:hint="eastAsia"/>
          <w:b/>
          <w:bCs/>
          <w:color w:val="000000"/>
          <w:kern w:val="0"/>
          <w:sz w:val="24"/>
          <w:szCs w:val="24"/>
        </w:rPr>
        <w:t>眼科手术器械</w:t>
      </w:r>
      <w:r w:rsidR="00A65670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br w:type="page"/>
      </w:r>
    </w:p>
    <w:p w:rsidR="00A65670" w:rsidRDefault="00A65670">
      <w:pPr>
        <w:widowControl/>
        <w:jc w:val="left"/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总体要求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1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.所供设备参数和配置符合医院使用需求；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2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.设备保修时间≥</w:t>
      </w: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2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年，设备中的锂电池≥5年（如有）；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3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.设备运输、安装至正常使用所产生的一切费用由供应商承担；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4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.设备如有耗材必须提供耗材价格，医用一次性耗材必须在浙江省药械平台中标或有阳光采购代码；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5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.提供设备联网数据接口类型及协议，并协助完成设备与医院网络的互联互通，相关费用由设备供应商承担（如有）；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6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.提供设备首次质检、调试、计量等工作（如需）；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7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.提供用户操作手册、维修手册、简易操作规程等相关资料；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8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.设备软件永久免费升级（如有）。</w:t>
      </w:r>
    </w:p>
    <w:p w:rsidR="00076DF0" w:rsidRPr="00BD2D23" w:rsidRDefault="00076DF0"/>
    <w:sectPr w:rsidR="00076DF0" w:rsidRPr="00BD2D23" w:rsidSect="00BD2D23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53" w:rsidRDefault="00D62353" w:rsidP="00BD2D23">
      <w:r>
        <w:separator/>
      </w:r>
    </w:p>
  </w:endnote>
  <w:endnote w:type="continuationSeparator" w:id="1">
    <w:p w:rsidR="00D62353" w:rsidRDefault="00D62353" w:rsidP="00BD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53" w:rsidRDefault="00D62353" w:rsidP="00BD2D23">
      <w:r>
        <w:separator/>
      </w:r>
    </w:p>
  </w:footnote>
  <w:footnote w:type="continuationSeparator" w:id="1">
    <w:p w:rsidR="00D62353" w:rsidRDefault="00D62353" w:rsidP="00BD2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D23"/>
    <w:rsid w:val="00076DF0"/>
    <w:rsid w:val="001D179D"/>
    <w:rsid w:val="005624A7"/>
    <w:rsid w:val="005843E3"/>
    <w:rsid w:val="00725CD2"/>
    <w:rsid w:val="00745C7C"/>
    <w:rsid w:val="00834734"/>
    <w:rsid w:val="00863398"/>
    <w:rsid w:val="00876B77"/>
    <w:rsid w:val="00960F89"/>
    <w:rsid w:val="00A36C69"/>
    <w:rsid w:val="00A65670"/>
    <w:rsid w:val="00A76867"/>
    <w:rsid w:val="00AF47CD"/>
    <w:rsid w:val="00B23B1D"/>
    <w:rsid w:val="00BD2D23"/>
    <w:rsid w:val="00D62353"/>
    <w:rsid w:val="00EF4C3C"/>
    <w:rsid w:val="00FB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C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D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D23"/>
    <w:rPr>
      <w:sz w:val="18"/>
      <w:szCs w:val="18"/>
    </w:rPr>
  </w:style>
  <w:style w:type="table" w:styleId="a5">
    <w:name w:val="Table Grid"/>
    <w:basedOn w:val="a1"/>
    <w:uiPriority w:val="59"/>
    <w:rsid w:val="00A656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493</Words>
  <Characters>2813</Characters>
  <Application>Microsoft Office Word</Application>
  <DocSecurity>0</DocSecurity>
  <Lines>23</Lines>
  <Paragraphs>6</Paragraphs>
  <ScaleCrop>false</ScaleCrop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顾宇阳</cp:lastModifiedBy>
  <cp:revision>12</cp:revision>
  <dcterms:created xsi:type="dcterms:W3CDTF">2022-03-29T07:04:00Z</dcterms:created>
  <dcterms:modified xsi:type="dcterms:W3CDTF">2022-09-21T07:56:00Z</dcterms:modified>
</cp:coreProperties>
</file>