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8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600"/>
        <w:gridCol w:w="990"/>
        <w:gridCol w:w="850"/>
        <w:gridCol w:w="4587"/>
      </w:tblGrid>
      <w:tr w:rsidR="004E5AAA" w:rsidRPr="006A5565" w:rsidTr="00B42C50">
        <w:trPr>
          <w:trHeight w:val="499"/>
        </w:trPr>
        <w:tc>
          <w:tcPr>
            <w:tcW w:w="290" w:type="pct"/>
            <w:vAlign w:val="center"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39" w:type="pct"/>
            <w:shd w:val="clear" w:color="auto" w:fill="auto"/>
            <w:vAlign w:val="center"/>
            <w:hideMark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5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1080" w:type="pct"/>
            <w:gridSpan w:val="2"/>
            <w:shd w:val="clear" w:color="auto" w:fill="auto"/>
            <w:vAlign w:val="center"/>
            <w:hideMark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5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2691" w:type="pct"/>
            <w:shd w:val="clear" w:color="auto" w:fill="auto"/>
            <w:vAlign w:val="center"/>
            <w:hideMark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5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采购需求</w:t>
            </w:r>
          </w:p>
        </w:tc>
      </w:tr>
      <w:tr w:rsidR="00BD4301" w:rsidRPr="006A5565" w:rsidTr="00BD4301">
        <w:trPr>
          <w:trHeight w:val="1760"/>
        </w:trPr>
        <w:tc>
          <w:tcPr>
            <w:tcW w:w="290" w:type="pct"/>
            <w:vMerge w:val="restart"/>
            <w:vAlign w:val="center"/>
          </w:tcPr>
          <w:p w:rsidR="00BD4301" w:rsidRPr="000F67C7" w:rsidRDefault="00BD4301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9" w:type="pct"/>
            <w:vMerge w:val="restart"/>
            <w:shd w:val="clear" w:color="auto" w:fill="auto"/>
            <w:vAlign w:val="center"/>
          </w:tcPr>
          <w:p w:rsidR="00BD4301" w:rsidRPr="00450EE5" w:rsidRDefault="00BD4301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Cs w:val="18"/>
              </w:rPr>
              <w:t>医用防护服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BD4301" w:rsidRDefault="00BD4301" w:rsidP="00B42C50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连身式</w:t>
            </w:r>
          </w:p>
          <w:p w:rsidR="00BD4301" w:rsidRPr="003349F1" w:rsidRDefault="00BD4301" w:rsidP="00B42C50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（连脚）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D4301" w:rsidRPr="003349F1" w:rsidRDefault="00BD4301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175cm</w:t>
            </w:r>
          </w:p>
        </w:tc>
        <w:tc>
          <w:tcPr>
            <w:tcW w:w="2691" w:type="pct"/>
            <w:vMerge w:val="restart"/>
            <w:shd w:val="clear" w:color="auto" w:fill="auto"/>
            <w:vAlign w:val="center"/>
          </w:tcPr>
          <w:p w:rsidR="00BD4301" w:rsidRDefault="00BD4301" w:rsidP="00416293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采用聚丙烯</w:t>
            </w:r>
            <w:proofErr w:type="gramStart"/>
            <w:r w:rsidRPr="008F5849">
              <w:rPr>
                <w:rFonts w:ascii="宋体" w:eastAsia="宋体" w:hAnsi="宋体" w:cs="宋体"/>
                <w:color w:val="000000"/>
                <w:kern w:val="0"/>
                <w:szCs w:val="21"/>
              </w:rPr>
              <w:t>覆</w:t>
            </w:r>
            <w:proofErr w:type="gramEnd"/>
            <w:r w:rsidRPr="008F5849">
              <w:rPr>
                <w:rFonts w:ascii="宋体" w:eastAsia="宋体" w:hAnsi="宋体" w:cs="宋体"/>
                <w:color w:val="000000"/>
                <w:kern w:val="0"/>
                <w:szCs w:val="21"/>
              </w:rPr>
              <w:t>PE</w:t>
            </w:r>
            <w:proofErr w:type="gramStart"/>
            <w:r w:rsidRPr="008F5849">
              <w:rPr>
                <w:rFonts w:ascii="宋体" w:eastAsia="宋体" w:hAnsi="宋体" w:cs="宋体"/>
                <w:color w:val="000000"/>
                <w:kern w:val="0"/>
                <w:szCs w:val="21"/>
              </w:rPr>
              <w:t>膜非织造</w:t>
            </w:r>
            <w:proofErr w:type="gramEnd"/>
            <w:r w:rsidRPr="008F5849">
              <w:rPr>
                <w:rFonts w:ascii="宋体" w:eastAsia="宋体" w:hAnsi="宋体" w:cs="宋体"/>
                <w:color w:val="000000"/>
                <w:kern w:val="0"/>
                <w:szCs w:val="21"/>
              </w:rPr>
              <w:t>布材料制成，为医务人员在工作时接触具有潜在感染性的患者血液、体液、分泌物、空气中的颗粒</w:t>
            </w:r>
            <w:proofErr w:type="gramStart"/>
            <w:r w:rsidRPr="008F5849">
              <w:rPr>
                <w:rFonts w:ascii="宋体" w:eastAsia="宋体" w:hAnsi="宋体" w:cs="宋体"/>
                <w:color w:val="000000"/>
                <w:kern w:val="0"/>
                <w:szCs w:val="21"/>
              </w:rPr>
              <w:t>物提供</w:t>
            </w:r>
            <w:proofErr w:type="gramEnd"/>
            <w:r w:rsidRPr="008F5849">
              <w:rPr>
                <w:rFonts w:ascii="宋体" w:eastAsia="宋体" w:hAnsi="宋体" w:cs="宋体"/>
                <w:color w:val="000000"/>
                <w:kern w:val="0"/>
                <w:szCs w:val="21"/>
              </w:rPr>
              <w:t>阻隔、防护作用。</w:t>
            </w:r>
          </w:p>
          <w:p w:rsidR="00BD4301" w:rsidRDefault="00BD4301" w:rsidP="00416293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由连帽上衣、裤子、</w:t>
            </w:r>
            <w:r w:rsidRPr="007634E5">
              <w:rPr>
                <w:rFonts w:ascii="宋体" w:eastAsia="宋体" w:hAnsi="宋体" w:cs="宋体"/>
                <w:color w:val="000000"/>
                <w:kern w:val="0"/>
                <w:szCs w:val="21"/>
              </w:rPr>
              <w:t>脚套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组成。袖口、脚踝口、</w:t>
            </w:r>
            <w:r w:rsidRPr="007634E5">
              <w:rPr>
                <w:rFonts w:ascii="宋体" w:eastAsia="宋体" w:hAnsi="宋体" w:cs="宋体"/>
                <w:color w:val="000000"/>
                <w:kern w:val="0"/>
                <w:szCs w:val="21"/>
              </w:rPr>
              <w:t>脚套口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、帽子面部收</w:t>
            </w:r>
            <w:bookmarkStart w:id="0" w:name="_GoBack"/>
            <w:bookmarkEnd w:id="0"/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口及腰部收口均为弹性收口。</w:t>
            </w:r>
          </w:p>
          <w:p w:rsidR="00BD4301" w:rsidRDefault="00BD4301" w:rsidP="00416293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防护服应干燥、清洁、无霉斑、表面不允许有粘连、裂缝、孔洞、</w:t>
            </w:r>
            <w:r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斑疤、等缺陷。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BD4301" w:rsidRDefault="00BD4301" w:rsidP="00416293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结构应合理，穿脱方便，结合部位严密。</w:t>
            </w:r>
          </w:p>
          <w:p w:rsidR="00BD4301" w:rsidRDefault="00BD4301" w:rsidP="00416293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灭菌型。</w:t>
            </w:r>
          </w:p>
          <w:p w:rsidR="00BD4301" w:rsidRPr="005916BA" w:rsidRDefault="00BD4301" w:rsidP="005916BA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符合</w:t>
            </w:r>
            <w:r w:rsidRPr="005916BA">
              <w:rPr>
                <w:rFonts w:ascii="宋体" w:eastAsia="宋体" w:hAnsi="宋体" w:cs="宋体"/>
                <w:color w:val="000000"/>
                <w:kern w:val="0"/>
                <w:szCs w:val="21"/>
              </w:rPr>
              <w:t>《医用一次性防护服技术要求》国家标准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BD4301" w:rsidRPr="006A5565" w:rsidTr="00BD4301">
        <w:trPr>
          <w:trHeight w:val="1549"/>
        </w:trPr>
        <w:tc>
          <w:tcPr>
            <w:tcW w:w="290" w:type="pct"/>
            <w:vMerge/>
            <w:vAlign w:val="center"/>
          </w:tcPr>
          <w:p w:rsidR="00BD4301" w:rsidRDefault="00BD4301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</w:tcPr>
          <w:p w:rsidR="00BD4301" w:rsidRDefault="00BD4301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BD4301" w:rsidRDefault="00BD4301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BD4301" w:rsidRPr="003349F1" w:rsidRDefault="00BD4301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180cm</w:t>
            </w:r>
          </w:p>
        </w:tc>
        <w:tc>
          <w:tcPr>
            <w:tcW w:w="2691" w:type="pct"/>
            <w:vMerge/>
            <w:shd w:val="clear" w:color="auto" w:fill="auto"/>
            <w:vAlign w:val="center"/>
          </w:tcPr>
          <w:p w:rsidR="00BD4301" w:rsidRDefault="00BD4301" w:rsidP="00416293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D4301" w:rsidRPr="006A5565" w:rsidTr="00BD4301">
        <w:trPr>
          <w:trHeight w:val="1565"/>
        </w:trPr>
        <w:tc>
          <w:tcPr>
            <w:tcW w:w="290" w:type="pct"/>
            <w:vMerge/>
            <w:vAlign w:val="center"/>
          </w:tcPr>
          <w:p w:rsidR="00BD4301" w:rsidRDefault="00BD4301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</w:tcPr>
          <w:p w:rsidR="00BD4301" w:rsidRDefault="00BD4301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BD4301" w:rsidRDefault="00BD4301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BD4301" w:rsidRDefault="00BD4301" w:rsidP="0088718D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185cm</w:t>
            </w:r>
          </w:p>
        </w:tc>
        <w:tc>
          <w:tcPr>
            <w:tcW w:w="2691" w:type="pct"/>
            <w:vMerge/>
            <w:shd w:val="clear" w:color="auto" w:fill="auto"/>
            <w:vAlign w:val="center"/>
          </w:tcPr>
          <w:p w:rsidR="00BD4301" w:rsidRDefault="00BD4301" w:rsidP="00416293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C9027D" w:rsidRPr="003D0E29" w:rsidRDefault="00935AEE" w:rsidP="003D0E29">
      <w:pPr>
        <w:jc w:val="center"/>
        <w:rPr>
          <w:b/>
          <w:sz w:val="28"/>
        </w:rPr>
      </w:pPr>
      <w:r>
        <w:rPr>
          <w:b/>
          <w:sz w:val="28"/>
        </w:rPr>
        <w:t>医用防护服</w:t>
      </w:r>
      <w:r w:rsidR="003D0E29" w:rsidRPr="003D0E29">
        <w:rPr>
          <w:b/>
          <w:sz w:val="28"/>
        </w:rPr>
        <w:t>采购需求</w:t>
      </w:r>
    </w:p>
    <w:sectPr w:rsidR="00C9027D" w:rsidRPr="003D0E29" w:rsidSect="00CC2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E53" w:rsidRDefault="00C42E53" w:rsidP="006A5565">
      <w:r>
        <w:separator/>
      </w:r>
    </w:p>
  </w:endnote>
  <w:endnote w:type="continuationSeparator" w:id="0">
    <w:p w:rsidR="00C42E53" w:rsidRDefault="00C42E53" w:rsidP="006A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E53" w:rsidRDefault="00C42E53" w:rsidP="006A5565">
      <w:r>
        <w:separator/>
      </w:r>
    </w:p>
  </w:footnote>
  <w:footnote w:type="continuationSeparator" w:id="0">
    <w:p w:rsidR="00C42E53" w:rsidRDefault="00C42E53" w:rsidP="006A5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AE9"/>
    <w:multiLevelType w:val="hybridMultilevel"/>
    <w:tmpl w:val="FBBACC58"/>
    <w:lvl w:ilvl="0" w:tplc="80D014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C53042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467AB2"/>
    <w:multiLevelType w:val="hybridMultilevel"/>
    <w:tmpl w:val="DBA4A5B8"/>
    <w:lvl w:ilvl="0" w:tplc="EC52B7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DD15E6"/>
    <w:multiLevelType w:val="hybridMultilevel"/>
    <w:tmpl w:val="CFBAC51A"/>
    <w:lvl w:ilvl="0" w:tplc="7D9429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6DD6B8D"/>
    <w:multiLevelType w:val="hybridMultilevel"/>
    <w:tmpl w:val="E3722844"/>
    <w:lvl w:ilvl="0" w:tplc="49FCAF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5046093"/>
    <w:multiLevelType w:val="hybridMultilevel"/>
    <w:tmpl w:val="8B0CCCF8"/>
    <w:lvl w:ilvl="0" w:tplc="B8B6B0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65"/>
    <w:rsid w:val="000A3ABA"/>
    <w:rsid w:val="000A7BD6"/>
    <w:rsid w:val="000E7D20"/>
    <w:rsid w:val="000F093A"/>
    <w:rsid w:val="000F48D1"/>
    <w:rsid w:val="000F67C7"/>
    <w:rsid w:val="00183AE5"/>
    <w:rsid w:val="001C3BE4"/>
    <w:rsid w:val="001D3586"/>
    <w:rsid w:val="001F6C56"/>
    <w:rsid w:val="00256562"/>
    <w:rsid w:val="0026186E"/>
    <w:rsid w:val="00284C8F"/>
    <w:rsid w:val="00293F43"/>
    <w:rsid w:val="002B3604"/>
    <w:rsid w:val="002C061E"/>
    <w:rsid w:val="002F2556"/>
    <w:rsid w:val="003302ED"/>
    <w:rsid w:val="003349F1"/>
    <w:rsid w:val="0034533F"/>
    <w:rsid w:val="0036471F"/>
    <w:rsid w:val="00370A1C"/>
    <w:rsid w:val="00384FCE"/>
    <w:rsid w:val="00397CD9"/>
    <w:rsid w:val="003A09CF"/>
    <w:rsid w:val="003A198B"/>
    <w:rsid w:val="003A2446"/>
    <w:rsid w:val="003B1CE7"/>
    <w:rsid w:val="003D0E29"/>
    <w:rsid w:val="003F32E3"/>
    <w:rsid w:val="00416293"/>
    <w:rsid w:val="004463CA"/>
    <w:rsid w:val="00450EE5"/>
    <w:rsid w:val="0045335C"/>
    <w:rsid w:val="00476C96"/>
    <w:rsid w:val="004A6CCF"/>
    <w:rsid w:val="004A6E61"/>
    <w:rsid w:val="004E5AAA"/>
    <w:rsid w:val="004F5267"/>
    <w:rsid w:val="0050789C"/>
    <w:rsid w:val="005567BD"/>
    <w:rsid w:val="00556A31"/>
    <w:rsid w:val="0057599B"/>
    <w:rsid w:val="005773B5"/>
    <w:rsid w:val="005800EE"/>
    <w:rsid w:val="005916BA"/>
    <w:rsid w:val="005A7B2D"/>
    <w:rsid w:val="005B3E61"/>
    <w:rsid w:val="005B6BB7"/>
    <w:rsid w:val="00606D08"/>
    <w:rsid w:val="006254F7"/>
    <w:rsid w:val="0066039D"/>
    <w:rsid w:val="00672A5D"/>
    <w:rsid w:val="006A5565"/>
    <w:rsid w:val="006D0EA4"/>
    <w:rsid w:val="006E7EFF"/>
    <w:rsid w:val="006F0AAF"/>
    <w:rsid w:val="00705EFA"/>
    <w:rsid w:val="007254B6"/>
    <w:rsid w:val="00747507"/>
    <w:rsid w:val="0075369C"/>
    <w:rsid w:val="007634E5"/>
    <w:rsid w:val="00775A36"/>
    <w:rsid w:val="00794B87"/>
    <w:rsid w:val="00796D72"/>
    <w:rsid w:val="007A519C"/>
    <w:rsid w:val="007A7AF9"/>
    <w:rsid w:val="007E7EB9"/>
    <w:rsid w:val="00812ED1"/>
    <w:rsid w:val="0083577A"/>
    <w:rsid w:val="00854571"/>
    <w:rsid w:val="008A4027"/>
    <w:rsid w:val="008B69D6"/>
    <w:rsid w:val="008B7161"/>
    <w:rsid w:val="008D5041"/>
    <w:rsid w:val="008D6F81"/>
    <w:rsid w:val="008E2148"/>
    <w:rsid w:val="008F1B69"/>
    <w:rsid w:val="008F5849"/>
    <w:rsid w:val="00904546"/>
    <w:rsid w:val="00935AEE"/>
    <w:rsid w:val="009777E8"/>
    <w:rsid w:val="009B4BEF"/>
    <w:rsid w:val="009C3814"/>
    <w:rsid w:val="00A109CC"/>
    <w:rsid w:val="00A135DF"/>
    <w:rsid w:val="00A23210"/>
    <w:rsid w:val="00A74162"/>
    <w:rsid w:val="00A954CB"/>
    <w:rsid w:val="00AB085B"/>
    <w:rsid w:val="00AE321F"/>
    <w:rsid w:val="00AE49D4"/>
    <w:rsid w:val="00AE5D35"/>
    <w:rsid w:val="00B06419"/>
    <w:rsid w:val="00B32E6B"/>
    <w:rsid w:val="00B32FDD"/>
    <w:rsid w:val="00B42C50"/>
    <w:rsid w:val="00B4436D"/>
    <w:rsid w:val="00B45019"/>
    <w:rsid w:val="00B51A2A"/>
    <w:rsid w:val="00B5719F"/>
    <w:rsid w:val="00B816A3"/>
    <w:rsid w:val="00BC2BDF"/>
    <w:rsid w:val="00BD4301"/>
    <w:rsid w:val="00BF1264"/>
    <w:rsid w:val="00C00344"/>
    <w:rsid w:val="00C04FD2"/>
    <w:rsid w:val="00C42E53"/>
    <w:rsid w:val="00C9027D"/>
    <w:rsid w:val="00CB46F5"/>
    <w:rsid w:val="00CC2D54"/>
    <w:rsid w:val="00D0051D"/>
    <w:rsid w:val="00D47063"/>
    <w:rsid w:val="00D50618"/>
    <w:rsid w:val="00D55A2A"/>
    <w:rsid w:val="00D55F8C"/>
    <w:rsid w:val="00D84388"/>
    <w:rsid w:val="00DA0C11"/>
    <w:rsid w:val="00DC3289"/>
    <w:rsid w:val="00DC7046"/>
    <w:rsid w:val="00E06941"/>
    <w:rsid w:val="00E12C2B"/>
    <w:rsid w:val="00E359E4"/>
    <w:rsid w:val="00E52718"/>
    <w:rsid w:val="00E6292F"/>
    <w:rsid w:val="00E85402"/>
    <w:rsid w:val="00E93054"/>
    <w:rsid w:val="00EB3945"/>
    <w:rsid w:val="00ED71F0"/>
    <w:rsid w:val="00EF21D7"/>
    <w:rsid w:val="00F14FBA"/>
    <w:rsid w:val="00F17758"/>
    <w:rsid w:val="00F335A4"/>
    <w:rsid w:val="00F357F9"/>
    <w:rsid w:val="00F5347C"/>
    <w:rsid w:val="00F74E98"/>
    <w:rsid w:val="00F9534A"/>
    <w:rsid w:val="00FA78D9"/>
    <w:rsid w:val="00FB1B9B"/>
    <w:rsid w:val="00FB3A85"/>
    <w:rsid w:val="00FB60C6"/>
    <w:rsid w:val="00FC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916B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565"/>
    <w:rPr>
      <w:sz w:val="18"/>
      <w:szCs w:val="18"/>
    </w:rPr>
  </w:style>
  <w:style w:type="paragraph" w:styleId="a5">
    <w:name w:val="List Paragraph"/>
    <w:basedOn w:val="a"/>
    <w:uiPriority w:val="34"/>
    <w:qFormat/>
    <w:rsid w:val="009777E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5916BA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916B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565"/>
    <w:rPr>
      <w:sz w:val="18"/>
      <w:szCs w:val="18"/>
    </w:rPr>
  </w:style>
  <w:style w:type="paragraph" w:styleId="a5">
    <w:name w:val="List Paragraph"/>
    <w:basedOn w:val="a"/>
    <w:uiPriority w:val="34"/>
    <w:qFormat/>
    <w:rsid w:val="009777E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5916BA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</cp:lastModifiedBy>
  <cp:revision>10</cp:revision>
  <cp:lastPrinted>2021-01-22T06:25:00Z</cp:lastPrinted>
  <dcterms:created xsi:type="dcterms:W3CDTF">2022-01-07T02:44:00Z</dcterms:created>
  <dcterms:modified xsi:type="dcterms:W3CDTF">2022-01-17T01:00:00Z</dcterms:modified>
</cp:coreProperties>
</file>