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253"/>
        <w:gridCol w:w="1582"/>
        <w:gridCol w:w="4247"/>
      </w:tblGrid>
      <w:tr w:rsidR="004E5AAA" w:rsidRPr="006A5565" w:rsidTr="00005F57">
        <w:trPr>
          <w:trHeight w:val="499"/>
        </w:trPr>
        <w:tc>
          <w:tcPr>
            <w:tcW w:w="258" w:type="pct"/>
            <w:vAlign w:val="center"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416293" w:rsidRPr="006A5565" w:rsidTr="00005F57">
        <w:trPr>
          <w:trHeight w:val="4170"/>
        </w:trPr>
        <w:tc>
          <w:tcPr>
            <w:tcW w:w="258" w:type="pct"/>
            <w:vAlign w:val="center"/>
          </w:tcPr>
          <w:p w:rsidR="00416293" w:rsidRPr="000F67C7" w:rsidRDefault="00416293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416293" w:rsidRDefault="008C4BC3" w:rsidP="00416293">
            <w:pPr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一次性使用</w:t>
            </w:r>
            <w:r w:rsidR="00EF343C">
              <w:rPr>
                <w:rFonts w:ascii="宋体" w:eastAsia="宋体" w:hAnsi="宋体" w:cs="宋体"/>
                <w:color w:val="000000"/>
                <w:szCs w:val="18"/>
              </w:rPr>
              <w:t>末梢采血器</w:t>
            </w:r>
          </w:p>
          <w:p w:rsidR="003D2A09" w:rsidRPr="00450EE5" w:rsidRDefault="003D2A09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（末梢采血针）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416293" w:rsidRPr="008A15FB" w:rsidRDefault="00151CFC" w:rsidP="00780D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提供多规格产品，</w:t>
            </w:r>
            <w:r w:rsidR="00EF343C">
              <w:rPr>
                <w:rFonts w:ascii="宋体" w:eastAsia="宋体" w:hAnsi="宋体" w:cs="宋体" w:hint="eastAsia"/>
                <w:color w:val="000000"/>
                <w:szCs w:val="18"/>
              </w:rPr>
              <w:t>多种</w:t>
            </w:r>
            <w:r w:rsidR="00395350">
              <w:rPr>
                <w:rFonts w:ascii="宋体" w:eastAsia="宋体" w:hAnsi="宋体" w:cs="宋体" w:hint="eastAsia"/>
                <w:color w:val="000000"/>
                <w:szCs w:val="18"/>
              </w:rPr>
              <w:t>钢针直径及</w:t>
            </w:r>
            <w:r w:rsidR="00EF343C">
              <w:rPr>
                <w:rFonts w:ascii="宋体" w:eastAsia="宋体" w:hAnsi="宋体" w:cs="宋体" w:hint="eastAsia"/>
                <w:color w:val="000000"/>
                <w:szCs w:val="18"/>
              </w:rPr>
              <w:t>穿刺深度可选，至少包含：</w:t>
            </w:r>
            <w:r w:rsidR="00780D93">
              <w:rPr>
                <w:rFonts w:ascii="宋体" w:eastAsia="宋体" w:hAnsi="宋体" w:cs="宋体" w:hint="eastAsia"/>
                <w:color w:val="000000"/>
                <w:szCs w:val="18"/>
              </w:rPr>
              <w:t>针形20G-23G、深度</w:t>
            </w:r>
            <w:r w:rsidR="00EF343C">
              <w:rPr>
                <w:rFonts w:ascii="宋体" w:eastAsia="宋体" w:hAnsi="宋体" w:cs="宋体" w:hint="eastAsia"/>
                <w:color w:val="000000"/>
                <w:szCs w:val="18"/>
              </w:rPr>
              <w:t>1.</w:t>
            </w:r>
            <w:r w:rsidR="00780D93">
              <w:rPr>
                <w:rFonts w:ascii="宋体" w:eastAsia="宋体" w:hAnsi="宋体" w:cs="宋体" w:hint="eastAsia"/>
                <w:color w:val="000000"/>
                <w:szCs w:val="18"/>
              </w:rPr>
              <w:t>6</w:t>
            </w:r>
            <w:r w:rsidR="00EF343C">
              <w:rPr>
                <w:rFonts w:ascii="宋体" w:eastAsia="宋体" w:hAnsi="宋体" w:cs="宋体" w:hint="eastAsia"/>
                <w:color w:val="000000"/>
                <w:szCs w:val="18"/>
              </w:rPr>
              <w:t>mm</w:t>
            </w:r>
            <w:r w:rsidR="00780D93">
              <w:rPr>
                <w:rFonts w:ascii="宋体" w:eastAsia="宋体" w:hAnsi="宋体" w:cs="宋体" w:hint="eastAsia"/>
                <w:color w:val="000000"/>
                <w:szCs w:val="18"/>
              </w:rPr>
              <w:t>-2.2mm。</w:t>
            </w:r>
          </w:p>
        </w:tc>
        <w:tc>
          <w:tcPr>
            <w:tcW w:w="2493" w:type="pct"/>
            <w:shd w:val="clear" w:color="auto" w:fill="auto"/>
            <w:vAlign w:val="center"/>
          </w:tcPr>
          <w:p w:rsidR="007A68E4" w:rsidRDefault="007A68E4" w:rsidP="007A68E4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适合儿童末梢采血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，针尖锋利无毛刺弯钩，进针</w:t>
            </w:r>
            <w:r>
              <w:rPr>
                <w:rFonts w:ascii="宋体" w:eastAsia="宋体" w:hAnsi="宋体" w:cs="宋体"/>
                <w:color w:val="000000"/>
                <w:szCs w:val="18"/>
              </w:rPr>
              <w:t>深度及力度控制精准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。</w:t>
            </w:r>
          </w:p>
          <w:p w:rsidR="00151CFC" w:rsidRDefault="00151CFC" w:rsidP="005542A2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采血器应简便易用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，保护帽/保护杆</w:t>
            </w:r>
            <w:r w:rsidR="00AA688A">
              <w:rPr>
                <w:rFonts w:ascii="宋体" w:eastAsia="宋体" w:hAnsi="宋体" w:cs="宋体" w:hint="eastAsia"/>
                <w:color w:val="000000"/>
                <w:szCs w:val="18"/>
              </w:rPr>
              <w:t>适合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单手去除</w:t>
            </w:r>
            <w:r w:rsidR="008478EA">
              <w:rPr>
                <w:rFonts w:ascii="宋体" w:eastAsia="宋体" w:hAnsi="宋体" w:cs="宋体" w:hint="eastAsia"/>
                <w:color w:val="000000"/>
                <w:szCs w:val="18"/>
              </w:rPr>
              <w:t>为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佳。</w:t>
            </w:r>
          </w:p>
          <w:p w:rsidR="00151CFC" w:rsidRDefault="00151CFC" w:rsidP="005542A2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按压触发进针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，具有</w:t>
            </w:r>
            <w:r>
              <w:rPr>
                <w:rFonts w:ascii="宋体" w:eastAsia="宋体" w:hAnsi="宋体" w:cs="宋体"/>
                <w:color w:val="000000"/>
                <w:szCs w:val="18"/>
              </w:rPr>
              <w:t>安全自毁装置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，</w:t>
            </w:r>
            <w:r>
              <w:rPr>
                <w:rFonts w:ascii="宋体" w:eastAsia="宋体" w:hAnsi="宋体" w:cs="宋体"/>
                <w:color w:val="000000"/>
                <w:szCs w:val="18"/>
              </w:rPr>
              <w:t>保证</w:t>
            </w:r>
            <w:r w:rsidR="00E95C84">
              <w:rPr>
                <w:rFonts w:ascii="宋体" w:eastAsia="宋体" w:hAnsi="宋体" w:cs="宋体" w:hint="eastAsia"/>
                <w:color w:val="000000"/>
                <w:szCs w:val="18"/>
              </w:rPr>
              <w:t>仅供</w:t>
            </w:r>
            <w:r>
              <w:rPr>
                <w:rFonts w:ascii="宋体" w:eastAsia="宋体" w:hAnsi="宋体" w:cs="宋体"/>
                <w:color w:val="000000"/>
                <w:szCs w:val="18"/>
              </w:rPr>
              <w:t>一次性使用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。</w:t>
            </w:r>
          </w:p>
          <w:p w:rsidR="00151CFC" w:rsidRPr="00A14A6D" w:rsidRDefault="00E95C84" w:rsidP="008478EA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采血器用材及工艺优良，拔针时不得出现</w:t>
            </w:r>
            <w:r w:rsidR="008478EA">
              <w:rPr>
                <w:rFonts w:ascii="宋体" w:eastAsia="宋体" w:hAnsi="宋体" w:cs="宋体" w:hint="eastAsia"/>
                <w:color w:val="000000"/>
                <w:szCs w:val="18"/>
              </w:rPr>
              <w:t>钢针外露，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击发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Cs w:val="18"/>
              </w:rPr>
              <w:t>后无碎屑杂质掉落</w:t>
            </w:r>
            <w:r w:rsidR="008478EA">
              <w:rPr>
                <w:rFonts w:ascii="宋体" w:eastAsia="宋体" w:hAnsi="宋体" w:cs="宋体" w:hint="eastAsia"/>
                <w:color w:val="000000"/>
                <w:szCs w:val="18"/>
              </w:rPr>
              <w:t>，保障操作人员及患儿安全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。</w:t>
            </w:r>
          </w:p>
        </w:tc>
      </w:tr>
    </w:tbl>
    <w:p w:rsidR="00C9027D" w:rsidRPr="003D0E29" w:rsidRDefault="00005F57" w:rsidP="003D0E29">
      <w:pPr>
        <w:jc w:val="center"/>
        <w:rPr>
          <w:b/>
          <w:sz w:val="28"/>
        </w:rPr>
      </w:pPr>
      <w:r w:rsidRPr="00005F57">
        <w:rPr>
          <w:rFonts w:hint="eastAsia"/>
          <w:b/>
          <w:sz w:val="28"/>
        </w:rPr>
        <w:t>一次性使用</w:t>
      </w:r>
      <w:r w:rsidRPr="00005F57">
        <w:rPr>
          <w:b/>
          <w:sz w:val="28"/>
        </w:rPr>
        <w:t>末梢采血器</w:t>
      </w:r>
      <w:r w:rsidR="003D0E29" w:rsidRPr="003D0E29">
        <w:rPr>
          <w:b/>
          <w:sz w:val="28"/>
        </w:rPr>
        <w:t>采购需求</w:t>
      </w:r>
    </w:p>
    <w:sectPr w:rsidR="00C9027D" w:rsidRPr="003D0E29" w:rsidSect="00CC2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8A" w:rsidRDefault="0012608A" w:rsidP="006A5565">
      <w:r>
        <w:separator/>
      </w:r>
    </w:p>
  </w:endnote>
  <w:endnote w:type="continuationSeparator" w:id="0">
    <w:p w:rsidR="0012608A" w:rsidRDefault="0012608A" w:rsidP="006A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8A" w:rsidRDefault="0012608A" w:rsidP="006A5565">
      <w:r>
        <w:separator/>
      </w:r>
    </w:p>
  </w:footnote>
  <w:footnote w:type="continuationSeparator" w:id="0">
    <w:p w:rsidR="0012608A" w:rsidRDefault="0012608A" w:rsidP="006A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AE9"/>
    <w:multiLevelType w:val="hybridMultilevel"/>
    <w:tmpl w:val="FBBACC58"/>
    <w:lvl w:ilvl="0" w:tplc="80D01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C53042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67AB2"/>
    <w:multiLevelType w:val="hybridMultilevel"/>
    <w:tmpl w:val="DBA4A5B8"/>
    <w:lvl w:ilvl="0" w:tplc="EC52B7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D15E6"/>
    <w:multiLevelType w:val="hybridMultilevel"/>
    <w:tmpl w:val="CFBAC51A"/>
    <w:lvl w:ilvl="0" w:tplc="7D9429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DD6B8D"/>
    <w:multiLevelType w:val="hybridMultilevel"/>
    <w:tmpl w:val="E3722844"/>
    <w:lvl w:ilvl="0" w:tplc="49FCAF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046093"/>
    <w:multiLevelType w:val="hybridMultilevel"/>
    <w:tmpl w:val="8B0CCCF8"/>
    <w:lvl w:ilvl="0" w:tplc="B8B6B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755775"/>
    <w:multiLevelType w:val="hybridMultilevel"/>
    <w:tmpl w:val="DFE86830"/>
    <w:lvl w:ilvl="0" w:tplc="2454F35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5A3B624A"/>
    <w:multiLevelType w:val="hybridMultilevel"/>
    <w:tmpl w:val="531475EE"/>
    <w:lvl w:ilvl="0" w:tplc="10362C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5"/>
    <w:rsid w:val="00005F57"/>
    <w:rsid w:val="00040DDB"/>
    <w:rsid w:val="000A3ABA"/>
    <w:rsid w:val="000A7BD6"/>
    <w:rsid w:val="000D257E"/>
    <w:rsid w:val="000F093A"/>
    <w:rsid w:val="000F48D1"/>
    <w:rsid w:val="000F67C7"/>
    <w:rsid w:val="0011685E"/>
    <w:rsid w:val="0012608A"/>
    <w:rsid w:val="00151CFC"/>
    <w:rsid w:val="00161B83"/>
    <w:rsid w:val="00183AE5"/>
    <w:rsid w:val="001C3BE4"/>
    <w:rsid w:val="001D3586"/>
    <w:rsid w:val="001F6C56"/>
    <w:rsid w:val="002012A9"/>
    <w:rsid w:val="002359EB"/>
    <w:rsid w:val="002458EA"/>
    <w:rsid w:val="00254AF4"/>
    <w:rsid w:val="00256562"/>
    <w:rsid w:val="0026186E"/>
    <w:rsid w:val="00284C8F"/>
    <w:rsid w:val="00293F43"/>
    <w:rsid w:val="002B3604"/>
    <w:rsid w:val="002C061E"/>
    <w:rsid w:val="002C06C7"/>
    <w:rsid w:val="002C389B"/>
    <w:rsid w:val="002D3A82"/>
    <w:rsid w:val="002F2556"/>
    <w:rsid w:val="003007CA"/>
    <w:rsid w:val="003302ED"/>
    <w:rsid w:val="003349F1"/>
    <w:rsid w:val="0034533F"/>
    <w:rsid w:val="0035576A"/>
    <w:rsid w:val="0036471F"/>
    <w:rsid w:val="00370A1C"/>
    <w:rsid w:val="00384FCE"/>
    <w:rsid w:val="00395350"/>
    <w:rsid w:val="00397CD9"/>
    <w:rsid w:val="003A09CF"/>
    <w:rsid w:val="003A198B"/>
    <w:rsid w:val="003A2446"/>
    <w:rsid w:val="003D0E29"/>
    <w:rsid w:val="003D2A09"/>
    <w:rsid w:val="003F32E3"/>
    <w:rsid w:val="00416293"/>
    <w:rsid w:val="00420734"/>
    <w:rsid w:val="004463CA"/>
    <w:rsid w:val="00450EE5"/>
    <w:rsid w:val="0045335C"/>
    <w:rsid w:val="00476C96"/>
    <w:rsid w:val="004A303F"/>
    <w:rsid w:val="004A6CCF"/>
    <w:rsid w:val="004E5AAA"/>
    <w:rsid w:val="004F5267"/>
    <w:rsid w:val="0050789C"/>
    <w:rsid w:val="00511720"/>
    <w:rsid w:val="00545BBE"/>
    <w:rsid w:val="005542A2"/>
    <w:rsid w:val="005567BD"/>
    <w:rsid w:val="00556A31"/>
    <w:rsid w:val="00562AC8"/>
    <w:rsid w:val="0057599B"/>
    <w:rsid w:val="005773B5"/>
    <w:rsid w:val="005800EE"/>
    <w:rsid w:val="00596594"/>
    <w:rsid w:val="005A7B2D"/>
    <w:rsid w:val="005B3E61"/>
    <w:rsid w:val="005B6BB7"/>
    <w:rsid w:val="00606D08"/>
    <w:rsid w:val="006254F7"/>
    <w:rsid w:val="00640A16"/>
    <w:rsid w:val="0066039D"/>
    <w:rsid w:val="006A5565"/>
    <w:rsid w:val="006D0EA4"/>
    <w:rsid w:val="006E7EFF"/>
    <w:rsid w:val="006F0AAF"/>
    <w:rsid w:val="00705EFA"/>
    <w:rsid w:val="00712C3C"/>
    <w:rsid w:val="007254B6"/>
    <w:rsid w:val="00747507"/>
    <w:rsid w:val="0075369C"/>
    <w:rsid w:val="00775A36"/>
    <w:rsid w:val="00780D93"/>
    <w:rsid w:val="00794B87"/>
    <w:rsid w:val="00796D72"/>
    <w:rsid w:val="007A519C"/>
    <w:rsid w:val="007A68E4"/>
    <w:rsid w:val="007A7AF9"/>
    <w:rsid w:val="007D0753"/>
    <w:rsid w:val="00812ED1"/>
    <w:rsid w:val="0083577A"/>
    <w:rsid w:val="00835A1C"/>
    <w:rsid w:val="008478EA"/>
    <w:rsid w:val="00854571"/>
    <w:rsid w:val="00896FF1"/>
    <w:rsid w:val="008A15FB"/>
    <w:rsid w:val="008A4027"/>
    <w:rsid w:val="008B69D6"/>
    <w:rsid w:val="008B7161"/>
    <w:rsid w:val="008C4BC3"/>
    <w:rsid w:val="008D6F81"/>
    <w:rsid w:val="008D6FC7"/>
    <w:rsid w:val="008E2148"/>
    <w:rsid w:val="008F1B69"/>
    <w:rsid w:val="00901C4A"/>
    <w:rsid w:val="00904546"/>
    <w:rsid w:val="009777E8"/>
    <w:rsid w:val="009B4BEF"/>
    <w:rsid w:val="009C3814"/>
    <w:rsid w:val="00A14A6D"/>
    <w:rsid w:val="00A74162"/>
    <w:rsid w:val="00AA688A"/>
    <w:rsid w:val="00AB085B"/>
    <w:rsid w:val="00AC1371"/>
    <w:rsid w:val="00AE321F"/>
    <w:rsid w:val="00AE5D35"/>
    <w:rsid w:val="00B06419"/>
    <w:rsid w:val="00B12615"/>
    <w:rsid w:val="00B1443B"/>
    <w:rsid w:val="00B32E6B"/>
    <w:rsid w:val="00B4436D"/>
    <w:rsid w:val="00B45019"/>
    <w:rsid w:val="00B51A2A"/>
    <w:rsid w:val="00B5719F"/>
    <w:rsid w:val="00B816A3"/>
    <w:rsid w:val="00BA7056"/>
    <w:rsid w:val="00BC2BDF"/>
    <w:rsid w:val="00BF1264"/>
    <w:rsid w:val="00C00344"/>
    <w:rsid w:val="00C04FD2"/>
    <w:rsid w:val="00C9027D"/>
    <w:rsid w:val="00CB46F5"/>
    <w:rsid w:val="00CC2D54"/>
    <w:rsid w:val="00CD4620"/>
    <w:rsid w:val="00D0051D"/>
    <w:rsid w:val="00D47063"/>
    <w:rsid w:val="00D50618"/>
    <w:rsid w:val="00D54CDB"/>
    <w:rsid w:val="00D55A2A"/>
    <w:rsid w:val="00D55F8C"/>
    <w:rsid w:val="00D727FD"/>
    <w:rsid w:val="00DA0C11"/>
    <w:rsid w:val="00DC3289"/>
    <w:rsid w:val="00DC7046"/>
    <w:rsid w:val="00E06941"/>
    <w:rsid w:val="00E12C2B"/>
    <w:rsid w:val="00E359E4"/>
    <w:rsid w:val="00E52718"/>
    <w:rsid w:val="00E6292F"/>
    <w:rsid w:val="00E85402"/>
    <w:rsid w:val="00E93054"/>
    <w:rsid w:val="00E95C84"/>
    <w:rsid w:val="00EB3945"/>
    <w:rsid w:val="00ED71F0"/>
    <w:rsid w:val="00EF21D7"/>
    <w:rsid w:val="00EF25AA"/>
    <w:rsid w:val="00EF343C"/>
    <w:rsid w:val="00F14FBA"/>
    <w:rsid w:val="00F17758"/>
    <w:rsid w:val="00F24EB1"/>
    <w:rsid w:val="00F335A4"/>
    <w:rsid w:val="00F357F9"/>
    <w:rsid w:val="00F5347C"/>
    <w:rsid w:val="00F704A8"/>
    <w:rsid w:val="00F73089"/>
    <w:rsid w:val="00F74E98"/>
    <w:rsid w:val="00F9534A"/>
    <w:rsid w:val="00F97DCF"/>
    <w:rsid w:val="00FA78D9"/>
    <w:rsid w:val="00FB3A85"/>
    <w:rsid w:val="00FB60C6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</cp:lastModifiedBy>
  <cp:revision>3</cp:revision>
  <cp:lastPrinted>2021-01-22T06:25:00Z</cp:lastPrinted>
  <dcterms:created xsi:type="dcterms:W3CDTF">2022-10-06T06:37:00Z</dcterms:created>
  <dcterms:modified xsi:type="dcterms:W3CDTF">2022-10-14T08:23:00Z</dcterms:modified>
</cp:coreProperties>
</file>