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A60822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A6082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A6082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A6082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A6082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9E1EBB" w:rsidTr="00A60822">
        <w:trPr>
          <w:trHeight w:val="2273"/>
        </w:trPr>
        <w:tc>
          <w:tcPr>
            <w:tcW w:w="375" w:type="pct"/>
            <w:vMerge w:val="restart"/>
            <w:vAlign w:val="center"/>
          </w:tcPr>
          <w:p w:rsidR="009E1EBB" w:rsidRDefault="009E1EBB" w:rsidP="00A6082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一次性使用喉镜片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镜片长度：</w:t>
            </w:r>
          </w:p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88mm</w:t>
            </w:r>
          </w:p>
        </w:tc>
        <w:tc>
          <w:tcPr>
            <w:tcW w:w="2803" w:type="pct"/>
            <w:vMerge w:val="restart"/>
            <w:shd w:val="clear" w:color="auto" w:fill="auto"/>
            <w:vAlign w:val="center"/>
          </w:tcPr>
          <w:p w:rsidR="009E1EBB" w:rsidRDefault="009E1EBB" w:rsidP="00A60822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9E1EBB" w:rsidRPr="00857BFA" w:rsidRDefault="009E1EBB" w:rsidP="00A60822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与可视喉镜配套使用，在麻醉和抢救时导入气管插管用。</w:t>
            </w:r>
          </w:p>
          <w:p w:rsidR="009E1EBB" w:rsidRDefault="009E1EBB" w:rsidP="00A60822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9E1EBB" w:rsidRPr="00E51D72" w:rsidRDefault="009E1EBB" w:rsidP="00A60822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E51D72">
              <w:rPr>
                <w:rFonts w:ascii="宋体" w:hAnsi="宋体"/>
                <w:color w:val="000000"/>
                <w:szCs w:val="18"/>
              </w:rPr>
              <w:t>协助麻醉和抢救时气管插管。</w:t>
            </w:r>
          </w:p>
          <w:p w:rsidR="009E1EBB" w:rsidRDefault="009E1EBB" w:rsidP="00A60822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E51D72"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9E1EBB" w:rsidRPr="009E1EBB" w:rsidRDefault="009E1EBB" w:rsidP="00A60822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可与医院在用可视</w:t>
            </w: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喉镜优亿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TDC-K2、</w:t>
            </w: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优亿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TDC-K3配套使用，或可提供其他配套设备解决方案。</w:t>
            </w:r>
          </w:p>
        </w:tc>
      </w:tr>
      <w:tr w:rsidR="009E1EBB" w:rsidTr="00A60822">
        <w:trPr>
          <w:trHeight w:val="2272"/>
        </w:trPr>
        <w:tc>
          <w:tcPr>
            <w:tcW w:w="375" w:type="pct"/>
            <w:vMerge/>
            <w:vAlign w:val="center"/>
          </w:tcPr>
          <w:p w:rsidR="009E1EBB" w:rsidRDefault="009E1EBB" w:rsidP="00A60822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镜片长度：</w:t>
            </w:r>
          </w:p>
          <w:p w:rsidR="009E1EBB" w:rsidRDefault="009E1EBB" w:rsidP="00A60822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108mm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9E1EBB" w:rsidRPr="003E000F" w:rsidRDefault="009E1EBB" w:rsidP="00A60822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880607" w:rsidRDefault="00857BFA" w:rsidP="00DC70D4">
      <w:pPr>
        <w:jc w:val="center"/>
        <w:rPr>
          <w:b/>
          <w:sz w:val="24"/>
        </w:rPr>
      </w:pPr>
      <w:r w:rsidRPr="00857BFA">
        <w:rPr>
          <w:b/>
          <w:sz w:val="24"/>
        </w:rPr>
        <w:t>一次性使用喉镜片</w:t>
      </w:r>
      <w:r>
        <w:rPr>
          <w:rFonts w:hint="eastAsia"/>
          <w:b/>
          <w:sz w:val="24"/>
        </w:rPr>
        <w:t>需求</w:t>
      </w:r>
    </w:p>
    <w:p w:rsidR="00A60822" w:rsidRPr="00AD6E27" w:rsidRDefault="00A60822" w:rsidP="00DC70D4">
      <w:pPr>
        <w:jc w:val="center"/>
        <w:rPr>
          <w:b/>
          <w:sz w:val="24"/>
        </w:rPr>
      </w:pPr>
      <w:bookmarkStart w:id="0" w:name="_GoBack"/>
      <w:bookmarkEnd w:id="0"/>
    </w:p>
    <w:sectPr w:rsidR="00A60822" w:rsidRPr="00AD6E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4"/>
  </w:num>
  <w:num w:numId="9">
    <w:abstractNumId w:val="13"/>
  </w:num>
  <w:num w:numId="10">
    <w:abstractNumId w:val="5"/>
  </w:num>
  <w:num w:numId="11">
    <w:abstractNumId w:val="1"/>
  </w:num>
  <w:num w:numId="12">
    <w:abstractNumId w:val="12"/>
  </w:num>
  <w:num w:numId="13">
    <w:abstractNumId w:val="11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57BFA"/>
    <w:rsid w:val="00880607"/>
    <w:rsid w:val="0089691B"/>
    <w:rsid w:val="009B3628"/>
    <w:rsid w:val="009E1EBB"/>
    <w:rsid w:val="00A60822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147</Characters>
  <Application>Microsoft Office Word</Application>
  <DocSecurity>0</DocSecurity>
  <Lines>1</Lines>
  <Paragraphs>1</Paragraphs>
  <ScaleCrop>false</ScaleCrop>
  <Company>Microsoft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6</cp:revision>
  <cp:lastPrinted>2023-05-15T01:25:00Z</cp:lastPrinted>
  <dcterms:created xsi:type="dcterms:W3CDTF">2023-07-11T07:50:00Z</dcterms:created>
  <dcterms:modified xsi:type="dcterms:W3CDTF">2023-07-14T06:17:00Z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