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5F698A06" w:rsidR="0016548B" w:rsidRDefault="00326D04" w:rsidP="0016548B">
      <w:pPr>
        <w:jc w:val="center"/>
        <w:rPr>
          <w:b/>
          <w:sz w:val="24"/>
        </w:rPr>
      </w:pPr>
      <w:bookmarkStart w:id="0" w:name="_GoBack"/>
      <w:bookmarkEnd w:id="0"/>
      <w:r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1687FF4" w14:textId="77777777" w:rsidTr="008A076D">
        <w:trPr>
          <w:trHeight w:val="2560"/>
        </w:trPr>
        <w:tc>
          <w:tcPr>
            <w:tcW w:w="675" w:type="dxa"/>
            <w:vAlign w:val="center"/>
          </w:tcPr>
          <w:p w14:paraId="3A40DBB1" w14:textId="0D64AECC" w:rsidR="00326D04" w:rsidRPr="0016548B" w:rsidRDefault="00326D04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A076D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6538DAAF" w14:textId="4AF28BD9" w:rsidR="00326D04" w:rsidRPr="0016548B" w:rsidRDefault="005B7FB8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心包膜</w:t>
            </w:r>
          </w:p>
        </w:tc>
        <w:tc>
          <w:tcPr>
            <w:tcW w:w="1701" w:type="dxa"/>
            <w:vAlign w:val="center"/>
          </w:tcPr>
          <w:p w14:paraId="053EEA80" w14:textId="1D14AA9D" w:rsidR="00326D04" w:rsidRPr="0016548B" w:rsidRDefault="00452E68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宽度</w:t>
            </w:r>
            <w:r w:rsidR="00326D04" w:rsidRPr="0016548B">
              <w:rPr>
                <w:rFonts w:ascii="宋体" w:hAnsi="宋体" w:hint="eastAsia"/>
                <w:bCs/>
                <w:color w:val="000000"/>
                <w:szCs w:val="18"/>
              </w:rPr>
              <w:t>：</w:t>
            </w:r>
            <w:r w:rsidR="0027193B">
              <w:rPr>
                <w:rFonts w:ascii="宋体" w:hAnsi="宋体"/>
                <w:bCs/>
                <w:color w:val="000000"/>
                <w:szCs w:val="18"/>
              </w:rPr>
              <w:t>5</w:t>
            </w:r>
            <w:r w:rsidR="00326D04" w:rsidRPr="0016548B">
              <w:rPr>
                <w:rFonts w:ascii="宋体" w:hAnsi="宋体"/>
                <w:bCs/>
                <w:color w:val="000000"/>
                <w:szCs w:val="18"/>
              </w:rPr>
              <w:t>-</w:t>
            </w:r>
            <w:r w:rsidR="0027193B">
              <w:rPr>
                <w:rFonts w:ascii="宋体" w:hAnsi="宋体"/>
                <w:bCs/>
                <w:color w:val="000000"/>
                <w:szCs w:val="18"/>
              </w:rPr>
              <w:t>15</w:t>
            </w:r>
            <w:r w:rsidR="0027193B">
              <w:rPr>
                <w:rFonts w:ascii="宋体" w:hAnsi="宋体" w:hint="eastAsia"/>
                <w:bCs/>
                <w:color w:val="000000"/>
                <w:szCs w:val="18"/>
              </w:rPr>
              <w:t>c</w:t>
            </w:r>
            <w:r w:rsidR="00326D04" w:rsidRPr="0016548B">
              <w:rPr>
                <w:rFonts w:ascii="宋体" w:hAnsi="宋体" w:hint="eastAsia"/>
                <w:bCs/>
                <w:color w:val="000000"/>
                <w:szCs w:val="18"/>
              </w:rPr>
              <w:t>m</w:t>
            </w:r>
          </w:p>
          <w:p w14:paraId="32C7F7A2" w14:textId="4C8F3857" w:rsidR="00326D04" w:rsidRDefault="00326D04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长度：1</w:t>
            </w:r>
            <w:r w:rsidRPr="0016548B">
              <w:rPr>
                <w:rFonts w:ascii="宋体" w:hAnsi="宋体"/>
                <w:bCs/>
                <w:color w:val="000000"/>
                <w:szCs w:val="18"/>
              </w:rPr>
              <w:t>0-</w:t>
            </w:r>
            <w:r w:rsidR="0027193B">
              <w:rPr>
                <w:rFonts w:ascii="宋体" w:hAnsi="宋体"/>
                <w:bCs/>
                <w:color w:val="000000"/>
                <w:szCs w:val="18"/>
              </w:rPr>
              <w:t>2</w:t>
            </w:r>
            <w:r w:rsidRPr="0016548B">
              <w:rPr>
                <w:rFonts w:ascii="宋体" w:hAnsi="宋体"/>
                <w:bCs/>
                <w:color w:val="000000"/>
                <w:szCs w:val="18"/>
              </w:rPr>
              <w:t>0</w:t>
            </w:r>
            <w:r w:rsidR="0027193B">
              <w:rPr>
                <w:rFonts w:ascii="宋体" w:hAnsi="宋体"/>
                <w:bCs/>
                <w:color w:val="000000"/>
                <w:szCs w:val="18"/>
              </w:rPr>
              <w:t>c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m</w:t>
            </w:r>
          </w:p>
          <w:p w14:paraId="512A4D0E" w14:textId="46F81F33" w:rsidR="00452E68" w:rsidRPr="0016548B" w:rsidRDefault="00452E68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厚度：</w:t>
            </w:r>
            <w:r w:rsidR="0027193B">
              <w:rPr>
                <w:rFonts w:asciiTheme="minorEastAsia" w:eastAsiaTheme="minorEastAsia" w:hAnsiTheme="minorEastAsia" w:hint="eastAsia"/>
                <w:bCs/>
                <w:szCs w:val="21"/>
              </w:rPr>
              <w:t>0</w:t>
            </w:r>
            <w:r w:rsidR="0027193B">
              <w:rPr>
                <w:rFonts w:asciiTheme="minorEastAsia" w:eastAsiaTheme="minorEastAsia" w:hAnsiTheme="minorEastAsia"/>
                <w:bCs/>
                <w:szCs w:val="21"/>
              </w:rPr>
              <w:t>.1mm</w:t>
            </w:r>
          </w:p>
        </w:tc>
        <w:tc>
          <w:tcPr>
            <w:tcW w:w="4445" w:type="dxa"/>
            <w:vAlign w:val="center"/>
          </w:tcPr>
          <w:p w14:paraId="5EDAF7FD" w14:textId="563CF781" w:rsidR="00326D04" w:rsidRPr="000E47CC" w:rsidRDefault="00326D04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1、</w:t>
            </w:r>
            <w:r w:rsidR="0091659B">
              <w:rPr>
                <w:rFonts w:ascii="宋体" w:hAnsi="宋体" w:hint="eastAsia"/>
                <w:bCs/>
                <w:color w:val="000000"/>
                <w:szCs w:val="18"/>
              </w:rPr>
              <w:t>心包膜重建或修复</w:t>
            </w:r>
            <w:r w:rsidR="00BF0F76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</w:tc>
      </w:tr>
      <w:tr w:rsidR="00326D04" w14:paraId="1358E527" w14:textId="77777777" w:rsidTr="008A076D">
        <w:trPr>
          <w:trHeight w:val="2539"/>
        </w:trPr>
        <w:tc>
          <w:tcPr>
            <w:tcW w:w="675" w:type="dxa"/>
            <w:vAlign w:val="center"/>
          </w:tcPr>
          <w:p w14:paraId="71015B5A" w14:textId="18A73AFB" w:rsidR="00326D04" w:rsidRPr="0016548B" w:rsidRDefault="00326D04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14:paraId="5C1A6FE0" w14:textId="5B250DAA" w:rsidR="00326D04" w:rsidRPr="0016548B" w:rsidRDefault="005B7FB8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外科生物补片</w:t>
            </w:r>
          </w:p>
        </w:tc>
        <w:tc>
          <w:tcPr>
            <w:tcW w:w="1701" w:type="dxa"/>
            <w:vAlign w:val="center"/>
          </w:tcPr>
          <w:p w14:paraId="7D42B8AA" w14:textId="53A0C8DC" w:rsidR="00326D04" w:rsidRPr="0016548B" w:rsidRDefault="00BF0F76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包含</w:t>
            </w:r>
            <w:r w:rsidR="00003533">
              <w:rPr>
                <w:rFonts w:ascii="宋体" w:hAnsi="宋体" w:hint="eastAsia"/>
                <w:bCs/>
                <w:color w:val="000000"/>
                <w:szCs w:val="18"/>
              </w:rPr>
              <w:t>2</w:t>
            </w:r>
            <w:r w:rsidR="00003533">
              <w:rPr>
                <w:rFonts w:ascii="宋体" w:hAnsi="宋体"/>
                <w:bCs/>
                <w:color w:val="000000"/>
                <w:szCs w:val="18"/>
              </w:rPr>
              <w:t>.5*3</w:t>
            </w:r>
            <w:r w:rsidR="00003533">
              <w:rPr>
                <w:rFonts w:ascii="宋体" w:hAnsi="宋体" w:hint="eastAsia"/>
                <w:bCs/>
                <w:color w:val="000000"/>
                <w:szCs w:val="18"/>
              </w:rPr>
              <w:t>cm，并接受临床定制</w:t>
            </w:r>
          </w:p>
        </w:tc>
        <w:tc>
          <w:tcPr>
            <w:tcW w:w="4445" w:type="dxa"/>
            <w:vAlign w:val="center"/>
          </w:tcPr>
          <w:p w14:paraId="03B35F3A" w14:textId="7DF9B91A" w:rsidR="00326D04" w:rsidRPr="00BF0F76" w:rsidRDefault="00326D04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1、</w:t>
            </w:r>
            <w:r w:rsidR="00BF0F76">
              <w:rPr>
                <w:rFonts w:ascii="宋体" w:hAnsi="宋体" w:hint="eastAsia"/>
                <w:bCs/>
                <w:color w:val="000000"/>
                <w:szCs w:val="18"/>
              </w:rPr>
              <w:t>用于心外科房间隔、室间隔、主动脉根部、右室流出道、瓣环、心肌和心包修复。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4D3B82FD" w14:textId="77777777" w:rsidR="00326D04" w:rsidRPr="007C65D8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8AA92" w14:textId="77777777" w:rsidR="00786941" w:rsidRDefault="00786941" w:rsidP="00822121">
      <w:r>
        <w:separator/>
      </w:r>
    </w:p>
  </w:endnote>
  <w:endnote w:type="continuationSeparator" w:id="0">
    <w:p w14:paraId="6C5ECA49" w14:textId="77777777" w:rsidR="00786941" w:rsidRDefault="00786941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D6629" w14:textId="77777777" w:rsidR="00786941" w:rsidRDefault="00786941" w:rsidP="00822121">
      <w:r>
        <w:separator/>
      </w:r>
    </w:p>
  </w:footnote>
  <w:footnote w:type="continuationSeparator" w:id="0">
    <w:p w14:paraId="117E4D72" w14:textId="77777777" w:rsidR="00786941" w:rsidRDefault="00786941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2"/>
  </w:num>
  <w:num w:numId="8">
    <w:abstractNumId w:val="13"/>
  </w:num>
  <w:num w:numId="9">
    <w:abstractNumId w:val="12"/>
  </w:num>
  <w:num w:numId="10">
    <w:abstractNumId w:val="4"/>
  </w:num>
  <w:num w:numId="11">
    <w:abstractNumId w:val="1"/>
  </w:num>
  <w:num w:numId="12">
    <w:abstractNumId w:val="11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03533"/>
    <w:rsid w:val="00023DB9"/>
    <w:rsid w:val="000259E5"/>
    <w:rsid w:val="00044280"/>
    <w:rsid w:val="000E47CC"/>
    <w:rsid w:val="0014274D"/>
    <w:rsid w:val="001511C4"/>
    <w:rsid w:val="00153FA8"/>
    <w:rsid w:val="0016548B"/>
    <w:rsid w:val="0018457B"/>
    <w:rsid w:val="001B5E99"/>
    <w:rsid w:val="001C26E0"/>
    <w:rsid w:val="001C4486"/>
    <w:rsid w:val="00213B49"/>
    <w:rsid w:val="00257A0E"/>
    <w:rsid w:val="0027193B"/>
    <w:rsid w:val="0029539F"/>
    <w:rsid w:val="002D38EB"/>
    <w:rsid w:val="00326D04"/>
    <w:rsid w:val="003332C8"/>
    <w:rsid w:val="00365D32"/>
    <w:rsid w:val="00390764"/>
    <w:rsid w:val="003A406D"/>
    <w:rsid w:val="003A67D9"/>
    <w:rsid w:val="003B4B79"/>
    <w:rsid w:val="003D6D5B"/>
    <w:rsid w:val="003E000F"/>
    <w:rsid w:val="004104DE"/>
    <w:rsid w:val="00452E68"/>
    <w:rsid w:val="0047122C"/>
    <w:rsid w:val="004722E7"/>
    <w:rsid w:val="00493318"/>
    <w:rsid w:val="004F14B7"/>
    <w:rsid w:val="004F5FA6"/>
    <w:rsid w:val="00530E1C"/>
    <w:rsid w:val="00573960"/>
    <w:rsid w:val="0058513D"/>
    <w:rsid w:val="00590FB2"/>
    <w:rsid w:val="005B7FB8"/>
    <w:rsid w:val="005C7591"/>
    <w:rsid w:val="005D0605"/>
    <w:rsid w:val="006103FC"/>
    <w:rsid w:val="00632C13"/>
    <w:rsid w:val="0068553C"/>
    <w:rsid w:val="00690886"/>
    <w:rsid w:val="00691FF0"/>
    <w:rsid w:val="006933F9"/>
    <w:rsid w:val="006A45E0"/>
    <w:rsid w:val="006B213E"/>
    <w:rsid w:val="006D3A05"/>
    <w:rsid w:val="006D5463"/>
    <w:rsid w:val="006E367C"/>
    <w:rsid w:val="006E52E2"/>
    <w:rsid w:val="0070111A"/>
    <w:rsid w:val="00707440"/>
    <w:rsid w:val="007118A5"/>
    <w:rsid w:val="00760E82"/>
    <w:rsid w:val="0076395C"/>
    <w:rsid w:val="007766D0"/>
    <w:rsid w:val="00786941"/>
    <w:rsid w:val="007A5A7C"/>
    <w:rsid w:val="007C2DD6"/>
    <w:rsid w:val="007C65D8"/>
    <w:rsid w:val="007E2039"/>
    <w:rsid w:val="007F08EC"/>
    <w:rsid w:val="00821222"/>
    <w:rsid w:val="00822121"/>
    <w:rsid w:val="00873DBF"/>
    <w:rsid w:val="00880607"/>
    <w:rsid w:val="008A076D"/>
    <w:rsid w:val="008D7167"/>
    <w:rsid w:val="008E33DA"/>
    <w:rsid w:val="00903931"/>
    <w:rsid w:val="0091383B"/>
    <w:rsid w:val="0091659B"/>
    <w:rsid w:val="00922696"/>
    <w:rsid w:val="00934033"/>
    <w:rsid w:val="00974793"/>
    <w:rsid w:val="00A21A97"/>
    <w:rsid w:val="00A84602"/>
    <w:rsid w:val="00AA0220"/>
    <w:rsid w:val="00AD317A"/>
    <w:rsid w:val="00AE4D1A"/>
    <w:rsid w:val="00B022AC"/>
    <w:rsid w:val="00B1200B"/>
    <w:rsid w:val="00B70469"/>
    <w:rsid w:val="00B866DE"/>
    <w:rsid w:val="00BA07DA"/>
    <w:rsid w:val="00BB3410"/>
    <w:rsid w:val="00BF0F76"/>
    <w:rsid w:val="00BF7893"/>
    <w:rsid w:val="00C45E68"/>
    <w:rsid w:val="00C604AA"/>
    <w:rsid w:val="00CE3065"/>
    <w:rsid w:val="00D267C9"/>
    <w:rsid w:val="00D30317"/>
    <w:rsid w:val="00D55D45"/>
    <w:rsid w:val="00DA3D7B"/>
    <w:rsid w:val="00DC70D4"/>
    <w:rsid w:val="00E703B3"/>
    <w:rsid w:val="00E86169"/>
    <w:rsid w:val="00EE2A36"/>
    <w:rsid w:val="00EF3947"/>
    <w:rsid w:val="00F00491"/>
    <w:rsid w:val="00F069F2"/>
    <w:rsid w:val="00F248CF"/>
    <w:rsid w:val="00F52551"/>
    <w:rsid w:val="00F64D5E"/>
    <w:rsid w:val="00F9493E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359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table" w:styleId="a6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table" w:styleId="a6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24</Words>
  <Characters>140</Characters>
  <Application>Microsoft Office Word</Application>
  <DocSecurity>0</DocSecurity>
  <Lines>1</Lines>
  <Paragraphs>1</Paragraphs>
  <ScaleCrop>false</ScaleCrop>
  <Company>Microsoft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93</cp:revision>
  <cp:lastPrinted>2023-05-15T01:25:00Z</cp:lastPrinted>
  <dcterms:created xsi:type="dcterms:W3CDTF">2023-07-07T09:07:00Z</dcterms:created>
  <dcterms:modified xsi:type="dcterms:W3CDTF">2023-07-14T00:54:00Z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