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产品需求</w:t>
      </w:r>
    </w:p>
    <w:tbl>
      <w:tblPr>
        <w:tblStyle w:val="4"/>
        <w:tblpPr w:leftFromText="180" w:rightFromText="180" w:vertAnchor="page" w:horzAnchor="margin" w:tblpXSpec="center" w:tblpY="1905"/>
        <w:tblW w:w="51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958"/>
        <w:gridCol w:w="1246"/>
        <w:gridCol w:w="5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392" w:type="pct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3346" w:type="pct"/>
            <w:shd w:val="clear" w:color="auto" w:fill="auto"/>
            <w:vAlign w:val="center"/>
          </w:tcPr>
          <w:p>
            <w:pPr>
              <w:widowControl/>
              <w:tabs>
                <w:tab w:val="left" w:pos="1107"/>
                <w:tab w:val="center" w:pos="3058"/>
              </w:tabs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产品需求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  <w:jc w:val="center"/>
        </w:trPr>
        <w:tc>
          <w:tcPr>
            <w:tcW w:w="39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jc w:val="both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18"/>
                <w:lang w:val="en-US" w:eastAsia="zh-CN"/>
              </w:rPr>
              <w:t>医用胶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18"/>
                <w:lang w:val="en-US" w:eastAsia="zh-CN"/>
              </w:rPr>
              <w:t>涂抹型，1.0ml/支</w:t>
            </w:r>
          </w:p>
        </w:tc>
        <w:tc>
          <w:tcPr>
            <w:tcW w:w="3346" w:type="pct"/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leftChars="0"/>
              <w:jc w:val="left"/>
              <w:rPr>
                <w:rFonts w:hint="default" w:ascii="宋体" w:hAnsi="宋体"/>
                <w:color w:val="00000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18"/>
                <w:lang w:val="en-US" w:eastAsia="zh-CN"/>
              </w:rPr>
              <w:t>用于手术切口接近皮肤表面边缘的封闭，包括微创介入手术穿刺的封闭，完全清创后创口的封闭，不可用于皮肤亚表层的闭合。</w:t>
            </w:r>
          </w:p>
          <w:p>
            <w:pPr>
              <w:pStyle w:val="9"/>
              <w:numPr>
                <w:ilvl w:val="0"/>
                <w:numId w:val="1"/>
              </w:numPr>
              <w:ind w:leftChars="0"/>
              <w:jc w:val="left"/>
              <w:rPr>
                <w:rFonts w:hint="default" w:ascii="宋体" w:hAnsi="宋体"/>
                <w:color w:val="00000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18"/>
                <w:lang w:val="en-US" w:eastAsia="zh-CN"/>
              </w:rPr>
              <w:t>医用胶胶体和用胶工具需为无菌状态。</w:t>
            </w:r>
          </w:p>
        </w:tc>
      </w:tr>
    </w:tbl>
    <w:p>
      <w:pPr>
        <w:jc w:val="both"/>
        <w:rPr>
          <w:rFonts w:hint="eastAsia"/>
          <w:b/>
          <w:sz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4EB2E8"/>
    <w:multiLevelType w:val="singleLevel"/>
    <w:tmpl w:val="9E4EB2E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N2U1MzM0NDYzZmJjNWEwNTVjNmYxMjliZmE4MmUifQ=="/>
  </w:docVars>
  <w:rsids>
    <w:rsidRoot w:val="00BA07DA"/>
    <w:rsid w:val="001B5E99"/>
    <w:rsid w:val="00213B49"/>
    <w:rsid w:val="00257A0E"/>
    <w:rsid w:val="002D38EB"/>
    <w:rsid w:val="003D6D5B"/>
    <w:rsid w:val="003E000F"/>
    <w:rsid w:val="004F5FA6"/>
    <w:rsid w:val="00530E1C"/>
    <w:rsid w:val="00573960"/>
    <w:rsid w:val="005C7591"/>
    <w:rsid w:val="005D0605"/>
    <w:rsid w:val="00690886"/>
    <w:rsid w:val="006933F9"/>
    <w:rsid w:val="006A45E0"/>
    <w:rsid w:val="006B213E"/>
    <w:rsid w:val="00707440"/>
    <w:rsid w:val="00760E82"/>
    <w:rsid w:val="007C2DD6"/>
    <w:rsid w:val="00880607"/>
    <w:rsid w:val="00AA0220"/>
    <w:rsid w:val="00AD317A"/>
    <w:rsid w:val="00AE4D1A"/>
    <w:rsid w:val="00B022AC"/>
    <w:rsid w:val="00BA07DA"/>
    <w:rsid w:val="00CE3065"/>
    <w:rsid w:val="00D267C9"/>
    <w:rsid w:val="00D55D45"/>
    <w:rsid w:val="00DA3D7B"/>
    <w:rsid w:val="00DC70D4"/>
    <w:rsid w:val="00EF3947"/>
    <w:rsid w:val="00F9493E"/>
    <w:rsid w:val="00FA7EA6"/>
    <w:rsid w:val="00FC0E8C"/>
    <w:rsid w:val="0F380FD5"/>
    <w:rsid w:val="18585984"/>
    <w:rsid w:val="221F4921"/>
    <w:rsid w:val="266969F0"/>
    <w:rsid w:val="2C060D4E"/>
    <w:rsid w:val="31832AD9"/>
    <w:rsid w:val="497A30FC"/>
    <w:rsid w:val="4CCF3A8D"/>
    <w:rsid w:val="4CF338F1"/>
    <w:rsid w:val="54E04FCC"/>
    <w:rsid w:val="58F955FB"/>
    <w:rsid w:val="72742133"/>
    <w:rsid w:val="7A4A21C5"/>
    <w:rsid w:val="7F6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99</Words>
  <Characters>104</Characters>
  <Lines>1</Lines>
  <Paragraphs>1</Paragraphs>
  <TotalTime>131</TotalTime>
  <ScaleCrop>false</ScaleCrop>
  <LinksUpToDate>false</LinksUpToDate>
  <CharactersWithSpaces>104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2023-07-07T09:07:00Z</dcterms:created>
  <dc:creator>PC</dc:creator>
  <cp:lastModifiedBy>苏畅</cp:lastModifiedBy>
  <cp:lastPrinted>2023-07-12T02:16:00Z</cp:lastPrinted>
  <dcterms:modified xsi:type="dcterms:W3CDTF">2023-07-14T02:48:39Z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CDEFB53856C8445E9835E08F71B9D7CD_13</vt:lpwstr>
  </property>
  <property fmtid="{D5CDD505-2E9C-101B-9397-08002B2CF9AE}" pid="3" name="KSOProductBuildVer">
    <vt:lpwstr>2052-11.1.0.14309</vt:lpwstr>
  </property>
</Properties>
</file>